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napToGrid/>
        <w:spacing w:before="0" w:beforeAutospacing="0" w:after="0" w:afterAutospacing="0" w:line="560" w:lineRule="exact"/>
        <w:jc w:val="center"/>
        <w:textAlignment w:val="baseline"/>
        <w:rPr>
          <w:rFonts w:hint="eastAsia" w:ascii="宋体" w:hAnsi="宋体" w:eastAsia="宋体" w:cs="宋体"/>
          <w:b/>
          <w:bCs/>
          <w:i w:val="0"/>
          <w:caps w:val="0"/>
          <w:spacing w:val="0"/>
          <w:w w:val="100"/>
          <w:sz w:val="44"/>
          <w:szCs w:val="44"/>
          <w:shd w:val="clear" w:color="auto" w:fill="FFFFFF"/>
        </w:rPr>
      </w:pPr>
      <w:bookmarkStart w:id="0" w:name="_GoBack"/>
      <w:r>
        <w:rPr>
          <w:rFonts w:hint="eastAsia" w:ascii="宋体" w:hAnsi="宋体" w:eastAsia="宋体" w:cs="宋体"/>
          <w:b/>
          <w:bCs/>
          <w:i w:val="0"/>
          <w:caps w:val="0"/>
          <w:spacing w:val="0"/>
          <w:w w:val="100"/>
          <w:sz w:val="44"/>
          <w:szCs w:val="44"/>
          <w:shd w:val="clear" w:color="auto" w:fill="FFFFFF"/>
        </w:rPr>
        <w:t>长沙民政职业技术学院</w:t>
      </w:r>
    </w:p>
    <w:p>
      <w:pPr>
        <w:pStyle w:val="6"/>
        <w:widowControl/>
        <w:shd w:val="clear" w:color="auto" w:fill="FFFFFF"/>
        <w:snapToGrid/>
        <w:spacing w:before="0" w:beforeAutospacing="0" w:after="0" w:afterAutospacing="0" w:line="560" w:lineRule="exact"/>
        <w:jc w:val="center"/>
        <w:textAlignment w:val="baseline"/>
        <w:rPr>
          <w:rFonts w:hint="eastAsia" w:ascii="宋体" w:hAnsi="宋体" w:eastAsia="宋体" w:cs="宋体"/>
          <w:b/>
          <w:bCs/>
          <w:i w:val="0"/>
          <w:caps w:val="0"/>
          <w:spacing w:val="0"/>
          <w:w w:val="100"/>
          <w:sz w:val="44"/>
          <w:szCs w:val="44"/>
          <w:shd w:val="clear" w:color="auto" w:fill="FFFFFF"/>
        </w:rPr>
      </w:pPr>
      <w:r>
        <w:rPr>
          <w:rFonts w:hint="eastAsia" w:ascii="宋体" w:hAnsi="宋体" w:eastAsia="宋体" w:cs="宋体"/>
          <w:b/>
          <w:bCs/>
          <w:i w:val="0"/>
          <w:caps w:val="0"/>
          <w:spacing w:val="0"/>
          <w:w w:val="100"/>
          <w:sz w:val="44"/>
          <w:szCs w:val="44"/>
          <w:shd w:val="clear" w:color="auto" w:fill="FFFFFF"/>
        </w:rPr>
        <w:t>第</w:t>
      </w:r>
      <w:r>
        <w:rPr>
          <w:rFonts w:hint="eastAsia" w:ascii="宋体" w:hAnsi="宋体" w:eastAsia="宋体" w:cs="宋体"/>
          <w:b/>
          <w:bCs/>
          <w:i w:val="0"/>
          <w:caps w:val="0"/>
          <w:spacing w:val="0"/>
          <w:w w:val="100"/>
          <w:sz w:val="44"/>
          <w:szCs w:val="44"/>
          <w:shd w:val="clear" w:color="auto" w:fill="FFFFFF"/>
          <w:lang w:val="en-US" w:eastAsia="zh-CN"/>
        </w:rPr>
        <w:t>八</w:t>
      </w:r>
      <w:r>
        <w:rPr>
          <w:rFonts w:hint="eastAsia" w:ascii="宋体" w:hAnsi="宋体" w:eastAsia="宋体" w:cs="宋体"/>
          <w:b/>
          <w:bCs/>
          <w:i w:val="0"/>
          <w:caps w:val="0"/>
          <w:spacing w:val="0"/>
          <w:w w:val="100"/>
          <w:sz w:val="44"/>
          <w:szCs w:val="44"/>
          <w:shd w:val="clear" w:color="auto" w:fill="FFFFFF"/>
        </w:rPr>
        <w:t>届“互联网+”大学生创新创业大赛</w:t>
      </w:r>
    </w:p>
    <w:p>
      <w:pPr>
        <w:pStyle w:val="6"/>
        <w:widowControl/>
        <w:shd w:val="clear" w:color="auto" w:fill="FFFFFF"/>
        <w:snapToGrid/>
        <w:spacing w:before="0" w:beforeAutospacing="0" w:after="0" w:afterAutospacing="0" w:line="560" w:lineRule="exact"/>
        <w:jc w:val="center"/>
        <w:textAlignment w:val="baseline"/>
        <w:rPr>
          <w:rFonts w:hint="default" w:ascii="宋体" w:hAnsi="宋体" w:eastAsia="宋体" w:cs="宋体"/>
          <w:b/>
          <w:bCs/>
          <w:i w:val="0"/>
          <w:caps w:val="0"/>
          <w:spacing w:val="0"/>
          <w:w w:val="100"/>
          <w:sz w:val="44"/>
          <w:szCs w:val="44"/>
          <w:shd w:val="clear" w:color="auto" w:fill="FFFFFF"/>
          <w:lang w:val="en-US" w:eastAsia="zh-CN"/>
        </w:rPr>
      </w:pPr>
      <w:r>
        <w:rPr>
          <w:rFonts w:hint="eastAsia" w:ascii="宋体" w:hAnsi="宋体" w:cs="宋体"/>
          <w:b/>
          <w:bCs/>
          <w:i w:val="0"/>
          <w:caps w:val="0"/>
          <w:spacing w:val="0"/>
          <w:w w:val="100"/>
          <w:sz w:val="44"/>
          <w:szCs w:val="44"/>
          <w:shd w:val="clear" w:color="auto" w:fill="FFFFFF"/>
          <w:lang w:val="en-US" w:eastAsia="zh-CN"/>
        </w:rPr>
        <w:t>通知</w:t>
      </w:r>
    </w:p>
    <w:bookmarkEnd w:id="0"/>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为进一步深化创新创业教育改革，提升学生敢闯的素质、会创的能力，按照湖南省教育厅和学校的相关要求，制定了长沙民政职业技术学院第</w:t>
      </w:r>
      <w:r>
        <w:rPr>
          <w:rFonts w:hint="eastAsia" w:ascii="仿宋" w:hAnsi="仿宋" w:eastAsia="仿宋" w:cs="仿宋"/>
          <w:b w:val="0"/>
          <w:i w:val="0"/>
          <w:caps w:val="0"/>
          <w:color w:val="auto"/>
          <w:spacing w:val="0"/>
          <w:w w:val="100"/>
          <w:sz w:val="32"/>
          <w:szCs w:val="32"/>
          <w:shd w:val="clear" w:color="auto" w:fill="FFFFFF"/>
          <w:lang w:val="en-US" w:eastAsia="zh-CN"/>
        </w:rPr>
        <w:t>八</w:t>
      </w:r>
      <w:r>
        <w:rPr>
          <w:rFonts w:hint="eastAsia" w:ascii="仿宋" w:hAnsi="仿宋" w:eastAsia="仿宋" w:cs="仿宋"/>
          <w:b w:val="0"/>
          <w:i w:val="0"/>
          <w:caps w:val="0"/>
          <w:color w:val="auto"/>
          <w:spacing w:val="0"/>
          <w:w w:val="100"/>
          <w:sz w:val="32"/>
          <w:szCs w:val="32"/>
          <w:shd w:val="clear" w:color="auto" w:fill="FFFFFF"/>
        </w:rPr>
        <w:t>届“互联网+”大学生创新创业大赛</w:t>
      </w:r>
      <w:r>
        <w:rPr>
          <w:rFonts w:hint="eastAsia" w:ascii="仿宋" w:hAnsi="仿宋" w:eastAsia="仿宋" w:cs="仿宋"/>
          <w:b w:val="0"/>
          <w:i w:val="0"/>
          <w:caps w:val="0"/>
          <w:color w:val="auto"/>
          <w:spacing w:val="0"/>
          <w:w w:val="100"/>
          <w:sz w:val="32"/>
          <w:szCs w:val="32"/>
          <w:shd w:val="clear" w:color="auto" w:fill="FFFFFF"/>
          <w:lang w:val="en-US" w:eastAsia="zh-CN"/>
        </w:rPr>
        <w:t>工作方案</w:t>
      </w:r>
      <w:r>
        <w:rPr>
          <w:rFonts w:hint="eastAsia" w:ascii="仿宋" w:hAnsi="仿宋" w:eastAsia="仿宋" w:cs="仿宋"/>
          <w:b w:val="0"/>
          <w:i w:val="0"/>
          <w:caps w:val="0"/>
          <w:color w:val="auto"/>
          <w:spacing w:val="0"/>
          <w:w w:val="100"/>
          <w:sz w:val="32"/>
          <w:szCs w:val="32"/>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i w:val="0"/>
          <w:caps w:val="0"/>
          <w:color w:val="auto"/>
          <w:spacing w:val="0"/>
          <w:w w:val="100"/>
          <w:sz w:val="32"/>
          <w:szCs w:val="32"/>
          <w:shd w:val="clear" w:color="auto" w:fill="FFFFFF"/>
        </w:rPr>
      </w:pPr>
      <w:r>
        <w:rPr>
          <w:rFonts w:hint="eastAsia" w:ascii="仿宋" w:hAnsi="仿宋" w:eastAsia="仿宋" w:cs="仿宋"/>
          <w:b/>
          <w:i w:val="0"/>
          <w:caps w:val="0"/>
          <w:color w:val="auto"/>
          <w:spacing w:val="0"/>
          <w:w w:val="100"/>
          <w:sz w:val="32"/>
          <w:szCs w:val="32"/>
        </w:rPr>
        <w:t>一、大赛主题</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bCs/>
          <w:i w:val="0"/>
          <w:caps w:val="0"/>
          <w:color w:val="auto"/>
          <w:spacing w:val="0"/>
          <w:w w:val="100"/>
          <w:sz w:val="32"/>
          <w:szCs w:val="32"/>
          <w:shd w:val="clear" w:color="auto" w:fill="FFFFFF"/>
        </w:rPr>
      </w:pPr>
      <w:r>
        <w:rPr>
          <w:rFonts w:hint="eastAsia" w:ascii="仿宋" w:hAnsi="仿宋" w:eastAsia="仿宋" w:cs="仿宋"/>
          <w:b w:val="0"/>
          <w:bCs/>
          <w:i w:val="0"/>
          <w:caps w:val="0"/>
          <w:color w:val="auto"/>
          <w:spacing w:val="0"/>
          <w:w w:val="100"/>
          <w:sz w:val="32"/>
          <w:szCs w:val="32"/>
          <w:shd w:val="clear" w:color="auto" w:fill="FFFFFF"/>
        </w:rPr>
        <w:t>创新引领未来,创业成就梦想</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i w:val="0"/>
          <w:caps w:val="0"/>
          <w:color w:val="auto"/>
          <w:spacing w:val="0"/>
          <w:w w:val="100"/>
          <w:sz w:val="32"/>
          <w:szCs w:val="32"/>
          <w:shd w:val="clear" w:color="auto" w:fill="FFFFFF"/>
        </w:rPr>
      </w:pPr>
      <w:r>
        <w:rPr>
          <w:rFonts w:hint="eastAsia" w:ascii="仿宋" w:hAnsi="仿宋" w:eastAsia="仿宋" w:cs="仿宋"/>
          <w:b/>
          <w:i w:val="0"/>
          <w:caps w:val="0"/>
          <w:color w:val="auto"/>
          <w:spacing w:val="0"/>
          <w:w w:val="100"/>
          <w:sz w:val="32"/>
          <w:szCs w:val="32"/>
        </w:rPr>
        <w:t>二、大赛目的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旨在深化学校创新创业教育改革，推动创新创业教育与与专业教育以及思政、人文、艺术教育的深度融合。坚持“以赛促教、赛教融合、赛孵联动”，积极推进学生创新创业训练和实践，不断提高创新创业人才培养水平。</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Style w:val="10"/>
          <w:rFonts w:hint="eastAsia" w:ascii="仿宋" w:hAnsi="仿宋" w:eastAsia="仿宋" w:cs="仿宋"/>
          <w:b/>
          <w:i w:val="0"/>
          <w:caps w:val="0"/>
          <w:color w:val="auto"/>
          <w:spacing w:val="0"/>
          <w:w w:val="100"/>
          <w:sz w:val="32"/>
          <w:szCs w:val="32"/>
          <w:shd w:val="clear" w:color="auto" w:fill="FFFFFF"/>
        </w:rPr>
      </w:pPr>
      <w:r>
        <w:rPr>
          <w:rStyle w:val="10"/>
          <w:rFonts w:hint="eastAsia" w:ascii="仿宋" w:hAnsi="仿宋" w:eastAsia="仿宋" w:cs="仿宋"/>
          <w:b/>
          <w:i w:val="0"/>
          <w:caps w:val="0"/>
          <w:color w:val="auto"/>
          <w:spacing w:val="0"/>
          <w:w w:val="100"/>
          <w:sz w:val="32"/>
          <w:szCs w:val="32"/>
          <w:shd w:val="clear" w:color="auto" w:fill="FFFFFF"/>
          <w:lang w:val="en-US" w:eastAsia="zh-CN"/>
        </w:rPr>
        <w:t>三、</w:t>
      </w:r>
      <w:r>
        <w:rPr>
          <w:rStyle w:val="10"/>
          <w:rFonts w:hint="eastAsia" w:ascii="仿宋" w:hAnsi="仿宋" w:eastAsia="仿宋" w:cs="仿宋"/>
          <w:b/>
          <w:i w:val="0"/>
          <w:caps w:val="0"/>
          <w:color w:val="auto"/>
          <w:spacing w:val="0"/>
          <w:w w:val="100"/>
          <w:sz w:val="32"/>
          <w:szCs w:val="32"/>
          <w:shd w:val="clear" w:color="auto" w:fill="FFFFFF"/>
        </w:rPr>
        <w:t>大赛总体安排</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一</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通过</w:t>
      </w:r>
      <w:r>
        <w:rPr>
          <w:rFonts w:hint="eastAsia" w:ascii="仿宋" w:hAnsi="仿宋" w:eastAsia="仿宋" w:cs="仿宋"/>
          <w:b w:val="0"/>
          <w:i w:val="0"/>
          <w:caps w:val="0"/>
          <w:color w:val="auto"/>
          <w:spacing w:val="0"/>
          <w:w w:val="100"/>
          <w:sz w:val="32"/>
          <w:szCs w:val="32"/>
          <w:shd w:val="clear" w:color="auto" w:fill="FFFFFF"/>
          <w:lang w:val="en-US" w:eastAsia="zh-CN"/>
        </w:rPr>
        <w:t>二级学院和“互联网+”</w:t>
      </w:r>
      <w:r>
        <w:rPr>
          <w:rFonts w:hint="eastAsia" w:ascii="仿宋" w:hAnsi="仿宋" w:eastAsia="仿宋" w:cs="仿宋"/>
          <w:b w:val="0"/>
          <w:i w:val="0"/>
          <w:caps w:val="0"/>
          <w:color w:val="auto"/>
          <w:spacing w:val="0"/>
          <w:w w:val="100"/>
          <w:sz w:val="32"/>
          <w:szCs w:val="32"/>
          <w:shd w:val="clear" w:color="auto" w:fill="FFFFFF"/>
        </w:rPr>
        <w:t>平台组织宣传发动</w:t>
      </w:r>
      <w:r>
        <w:rPr>
          <w:rFonts w:hint="eastAsia" w:ascii="仿宋" w:hAnsi="仿宋" w:eastAsia="仿宋" w:cs="仿宋"/>
          <w:b w:val="0"/>
          <w:i w:val="0"/>
          <w:caps w:val="0"/>
          <w:color w:val="auto"/>
          <w:spacing w:val="0"/>
          <w:w w:val="100"/>
          <w:sz w:val="32"/>
          <w:szCs w:val="32"/>
          <w:shd w:val="clear" w:color="auto" w:fill="FFFFFF"/>
          <w:lang w:val="en-US" w:eastAsia="zh-CN"/>
        </w:rPr>
        <w:t>本校</w:t>
      </w:r>
      <w:r>
        <w:rPr>
          <w:rFonts w:hint="eastAsia" w:ascii="仿宋" w:hAnsi="仿宋" w:eastAsia="仿宋" w:cs="仿宋"/>
          <w:b w:val="0"/>
          <w:i w:val="0"/>
          <w:caps w:val="0"/>
          <w:color w:val="auto"/>
          <w:spacing w:val="0"/>
          <w:w w:val="100"/>
          <w:sz w:val="32"/>
          <w:szCs w:val="32"/>
          <w:shd w:val="clear" w:color="auto" w:fill="FFFFFF"/>
        </w:rPr>
        <w:t>第</w:t>
      </w:r>
      <w:r>
        <w:rPr>
          <w:rFonts w:hint="eastAsia" w:ascii="仿宋" w:hAnsi="仿宋" w:eastAsia="仿宋" w:cs="仿宋"/>
          <w:b w:val="0"/>
          <w:i w:val="0"/>
          <w:caps w:val="0"/>
          <w:color w:val="auto"/>
          <w:spacing w:val="0"/>
          <w:w w:val="100"/>
          <w:sz w:val="32"/>
          <w:szCs w:val="32"/>
          <w:shd w:val="clear" w:color="auto" w:fill="FFFFFF"/>
          <w:lang w:val="en-US" w:eastAsia="zh-CN"/>
        </w:rPr>
        <w:t>八</w:t>
      </w:r>
      <w:r>
        <w:rPr>
          <w:rFonts w:hint="eastAsia" w:ascii="仿宋" w:hAnsi="仿宋" w:eastAsia="仿宋" w:cs="仿宋"/>
          <w:b w:val="0"/>
          <w:i w:val="0"/>
          <w:caps w:val="0"/>
          <w:color w:val="auto"/>
          <w:spacing w:val="0"/>
          <w:w w:val="100"/>
          <w:sz w:val="32"/>
          <w:szCs w:val="32"/>
          <w:shd w:val="clear" w:color="auto" w:fill="FFFFFF"/>
        </w:rPr>
        <w:t>届中国“互联网+”大学生创新创业大赛。</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二</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多级推动，</w:t>
      </w:r>
      <w:r>
        <w:rPr>
          <w:rFonts w:hint="eastAsia" w:ascii="仿宋" w:hAnsi="仿宋" w:eastAsia="仿宋" w:cs="仿宋"/>
          <w:b w:val="0"/>
          <w:i w:val="0"/>
          <w:caps w:val="0"/>
          <w:color w:val="auto"/>
          <w:spacing w:val="0"/>
          <w:w w:val="100"/>
          <w:sz w:val="32"/>
          <w:szCs w:val="32"/>
          <w:shd w:val="clear" w:color="auto" w:fill="FFFFFF"/>
        </w:rPr>
        <w:t>发动申报创业项目，组织</w:t>
      </w:r>
      <w:r>
        <w:rPr>
          <w:rFonts w:hint="eastAsia" w:ascii="仿宋" w:hAnsi="仿宋" w:eastAsia="仿宋" w:cs="仿宋"/>
          <w:b w:val="0"/>
          <w:i w:val="0"/>
          <w:caps w:val="0"/>
          <w:color w:val="auto"/>
          <w:spacing w:val="0"/>
          <w:w w:val="100"/>
          <w:sz w:val="32"/>
          <w:szCs w:val="32"/>
          <w:shd w:val="clear" w:color="auto" w:fill="FFFFFF"/>
          <w:lang w:val="en-US" w:eastAsia="zh-CN"/>
        </w:rPr>
        <w:t>院</w:t>
      </w:r>
      <w:r>
        <w:rPr>
          <w:rFonts w:hint="eastAsia" w:ascii="仿宋" w:hAnsi="仿宋" w:eastAsia="仿宋" w:cs="仿宋"/>
          <w:b w:val="0"/>
          <w:i w:val="0"/>
          <w:caps w:val="0"/>
          <w:color w:val="auto"/>
          <w:spacing w:val="0"/>
          <w:w w:val="100"/>
          <w:sz w:val="32"/>
          <w:szCs w:val="32"/>
          <w:shd w:val="clear" w:color="auto" w:fill="FFFFFF"/>
        </w:rPr>
        <w:t>校级比赛，评审和选拔优秀项目参加省赛。</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三</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参加“湖湘青年红色筑梦之旅”、创新创业实践赛事等赛事同期活动。</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i w:val="0"/>
          <w:caps w:val="0"/>
          <w:color w:val="auto"/>
          <w:spacing w:val="0"/>
          <w:w w:val="100"/>
          <w:sz w:val="32"/>
          <w:szCs w:val="32"/>
          <w:shd w:val="clear" w:color="auto" w:fill="FFFFFF"/>
          <w:lang w:eastAsia="zh-CN"/>
        </w:rPr>
      </w:pPr>
      <w:r>
        <w:rPr>
          <w:rFonts w:hint="eastAsia" w:ascii="仿宋" w:hAnsi="仿宋" w:eastAsia="仿宋" w:cs="仿宋"/>
          <w:b/>
          <w:i w:val="0"/>
          <w:caps w:val="0"/>
          <w:color w:val="auto"/>
          <w:spacing w:val="0"/>
          <w:w w:val="100"/>
          <w:sz w:val="32"/>
          <w:szCs w:val="32"/>
          <w:shd w:val="clear" w:color="auto" w:fill="FFFFFF"/>
        </w:rPr>
        <w:t>四、竞赛组织要求</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bCs/>
          <w:i w:val="0"/>
          <w:caps w:val="0"/>
          <w:color w:val="auto"/>
          <w:spacing w:val="0"/>
          <w:w w:val="100"/>
          <w:kern w:val="2"/>
          <w:sz w:val="32"/>
          <w:szCs w:val="32"/>
        </w:rPr>
        <w:t xml:space="preserve">   </w:t>
      </w:r>
      <w:r>
        <w:rPr>
          <w:rFonts w:hint="eastAsia" w:ascii="仿宋" w:hAnsi="仿宋" w:eastAsia="仿宋" w:cs="仿宋"/>
          <w:b/>
          <w:bCs/>
          <w:i w:val="0"/>
          <w:caps w:val="0"/>
          <w:color w:val="auto"/>
          <w:spacing w:val="0"/>
          <w:w w:val="100"/>
          <w:kern w:val="2"/>
          <w:sz w:val="32"/>
          <w:szCs w:val="32"/>
        </w:rPr>
        <w:t xml:space="preserve"> </w:t>
      </w:r>
      <w:r>
        <w:rPr>
          <w:rFonts w:hint="eastAsia" w:ascii="仿宋" w:hAnsi="仿宋" w:eastAsia="仿宋" w:cs="仿宋"/>
          <w:b/>
          <w:bCs/>
          <w:i w:val="0"/>
          <w:caps w:val="0"/>
          <w:color w:val="auto"/>
          <w:spacing w:val="0"/>
          <w:w w:val="100"/>
          <w:sz w:val="32"/>
          <w:szCs w:val="32"/>
          <w:shd w:val="clear" w:color="auto" w:fill="FFFFFF"/>
        </w:rPr>
        <w:t>（一）及早行动，做到三个覆盖</w:t>
      </w:r>
      <w:r>
        <w:rPr>
          <w:rFonts w:hint="eastAsia" w:ascii="仿宋" w:hAnsi="仿宋" w:eastAsia="仿宋" w:cs="仿宋"/>
          <w:b/>
          <w:bCs/>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覆盖在校学生、覆盖在校老师、覆盖</w:t>
      </w:r>
      <w:r>
        <w:rPr>
          <w:rFonts w:hint="eastAsia" w:ascii="仿宋" w:hAnsi="仿宋" w:eastAsia="仿宋" w:cs="仿宋"/>
          <w:b w:val="0"/>
          <w:i w:val="0"/>
          <w:caps w:val="0"/>
          <w:color w:val="auto"/>
          <w:spacing w:val="0"/>
          <w:w w:val="100"/>
          <w:sz w:val="32"/>
          <w:szCs w:val="32"/>
          <w:shd w:val="clear" w:color="auto" w:fill="FFFFFF"/>
          <w:lang w:val="en-US" w:eastAsia="zh-CN"/>
        </w:rPr>
        <w:t>毕业生</w:t>
      </w:r>
      <w:r>
        <w:rPr>
          <w:rFonts w:hint="eastAsia" w:ascii="仿宋" w:hAnsi="仿宋" w:eastAsia="仿宋" w:cs="仿宋"/>
          <w:b w:val="0"/>
          <w:i w:val="0"/>
          <w:caps w:val="0"/>
          <w:color w:val="auto"/>
          <w:spacing w:val="0"/>
          <w:w w:val="100"/>
          <w:sz w:val="32"/>
          <w:szCs w:val="32"/>
          <w:shd w:val="clear" w:color="auto" w:fill="FFFFFF"/>
        </w:rPr>
        <w:t>。围绕上述三个群体尽早策划，通过海报、宣传栏、班级QQ群、微信群、院、校级公众号等方式开展大赛的宣传和发动工作，保证充足的时间让相关人群知晓和了解大赛，让项目跟人挂钩，保证保量完成创业大赛校级初赛要求</w:t>
      </w:r>
      <w:r>
        <w:rPr>
          <w:rFonts w:hint="eastAsia" w:ascii="仿宋" w:hAnsi="仿宋" w:eastAsia="仿宋" w:cs="仿宋"/>
          <w:b w:val="0"/>
          <w:i w:val="0"/>
          <w:caps w:val="0"/>
          <w:color w:val="auto"/>
          <w:spacing w:val="0"/>
          <w:w w:val="100"/>
          <w:sz w:val="32"/>
          <w:szCs w:val="32"/>
          <w:shd w:val="clear" w:color="auto" w:fill="FFFFFF"/>
          <w:lang w:val="en-US" w:eastAsia="zh-CN"/>
        </w:rPr>
        <w:t>的</w:t>
      </w:r>
      <w:r>
        <w:rPr>
          <w:rFonts w:hint="eastAsia" w:ascii="仿宋" w:hAnsi="仿宋" w:eastAsia="仿宋" w:cs="仿宋"/>
          <w:b w:val="0"/>
          <w:i w:val="0"/>
          <w:caps w:val="0"/>
          <w:color w:val="auto"/>
          <w:spacing w:val="0"/>
          <w:w w:val="100"/>
          <w:sz w:val="32"/>
          <w:szCs w:val="32"/>
          <w:shd w:val="clear" w:color="auto" w:fill="FFFFFF"/>
        </w:rPr>
        <w:t>项目数，即省赛网报项目数，</w:t>
      </w:r>
      <w:r>
        <w:rPr>
          <w:rFonts w:hint="eastAsia" w:ascii="仿宋" w:hAnsi="仿宋" w:eastAsia="仿宋" w:cs="仿宋"/>
          <w:b w:val="0"/>
          <w:i w:val="0"/>
          <w:caps w:val="0"/>
          <w:color w:val="auto"/>
          <w:spacing w:val="0"/>
          <w:w w:val="100"/>
          <w:sz w:val="32"/>
          <w:szCs w:val="32"/>
          <w:shd w:val="clear" w:color="auto" w:fill="FFFFFF"/>
          <w:lang w:val="en-US" w:eastAsia="zh-CN"/>
        </w:rPr>
        <w:t>各二级学院</w:t>
      </w:r>
      <w:r>
        <w:rPr>
          <w:rFonts w:hint="eastAsia" w:ascii="仿宋" w:hAnsi="仿宋" w:eastAsia="仿宋" w:cs="仿宋"/>
          <w:b w:val="0"/>
          <w:i w:val="0"/>
          <w:caps w:val="0"/>
          <w:color w:val="auto"/>
          <w:spacing w:val="0"/>
          <w:w w:val="100"/>
          <w:sz w:val="32"/>
          <w:szCs w:val="32"/>
          <w:shd w:val="clear" w:color="auto" w:fill="FFFFFF"/>
        </w:rPr>
        <w:t>具体名额分配如下。</w:t>
      </w:r>
    </w:p>
    <w:tbl>
      <w:tblPr>
        <w:tblStyle w:val="7"/>
        <w:tblW w:w="4998" w:type="pct"/>
        <w:jc w:val="center"/>
        <w:tblLayout w:type="autofit"/>
        <w:tblCellMar>
          <w:top w:w="15" w:type="dxa"/>
          <w:left w:w="15" w:type="dxa"/>
          <w:bottom w:w="15" w:type="dxa"/>
          <w:right w:w="15" w:type="dxa"/>
        </w:tblCellMar>
      </w:tblPr>
      <w:tblGrid>
        <w:gridCol w:w="767"/>
        <w:gridCol w:w="3212"/>
        <w:gridCol w:w="1737"/>
        <w:gridCol w:w="2617"/>
      </w:tblGrid>
      <w:tr>
        <w:trPr>
          <w:trHeight w:val="495"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序号</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在校生人数</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参赛项目下限</w:t>
            </w:r>
          </w:p>
        </w:tc>
      </w:tr>
      <w:tr>
        <w:tblPrEx>
          <w:tblCellMar>
            <w:top w:w="15" w:type="dxa"/>
            <w:left w:w="15" w:type="dxa"/>
            <w:bottom w:w="15" w:type="dxa"/>
            <w:right w:w="15" w:type="dxa"/>
          </w:tblCellMar>
        </w:tblPrEx>
        <w:trPr>
          <w:trHeight w:val="90"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1</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rPr>
            </w:pPr>
            <w:r>
              <w:rPr>
                <w:rFonts w:hint="eastAsia" w:ascii="仿宋" w:hAnsi="仿宋" w:eastAsia="仿宋" w:cs="仿宋"/>
                <w:b w:val="0"/>
                <w:i w:val="0"/>
                <w:caps w:val="0"/>
                <w:color w:val="auto"/>
                <w:spacing w:val="0"/>
                <w:w w:val="100"/>
                <w:sz w:val="32"/>
                <w:szCs w:val="32"/>
                <w:shd w:val="clear" w:color="auto" w:fill="auto"/>
              </w:rPr>
              <w:t>商学院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lang w:val="en-US" w:eastAsia="zh-CN"/>
              </w:rPr>
            </w:pPr>
            <w:r>
              <w:rPr>
                <w:rFonts w:hint="eastAsia" w:ascii="仿宋" w:hAnsi="仿宋" w:eastAsia="仿宋" w:cs="仿宋"/>
                <w:b w:val="0"/>
                <w:i w:val="0"/>
                <w:caps w:val="0"/>
                <w:color w:val="auto"/>
                <w:spacing w:val="0"/>
                <w:w w:val="100"/>
                <w:sz w:val="32"/>
                <w:szCs w:val="32"/>
                <w:shd w:val="clear" w:color="auto" w:fill="auto"/>
                <w:lang w:val="en-US" w:eastAsia="zh-CN"/>
              </w:rPr>
              <w:t>1215</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lang w:val="en-US" w:eastAsia="zh-CN"/>
              </w:rPr>
            </w:pPr>
            <w:r>
              <w:rPr>
                <w:rFonts w:hint="eastAsia" w:ascii="仿宋" w:hAnsi="仿宋" w:eastAsia="仿宋" w:cs="仿宋"/>
                <w:b w:val="0"/>
                <w:i w:val="0"/>
                <w:caps w:val="0"/>
                <w:color w:val="auto"/>
                <w:spacing w:val="0"/>
                <w:w w:val="100"/>
                <w:sz w:val="32"/>
                <w:szCs w:val="32"/>
                <w:shd w:val="clear" w:color="auto" w:fill="auto"/>
                <w:lang w:val="en-US" w:eastAsia="zh-CN"/>
              </w:rPr>
              <w:t>475</w:t>
            </w:r>
          </w:p>
        </w:tc>
      </w:tr>
      <w:tr>
        <w:tblPrEx>
          <w:tblCellMar>
            <w:top w:w="15" w:type="dxa"/>
            <w:left w:w="15" w:type="dxa"/>
            <w:bottom w:w="15" w:type="dxa"/>
            <w:right w:w="15" w:type="dxa"/>
          </w:tblCellMar>
        </w:tblPrEx>
        <w:trPr>
          <w:trHeight w:val="495"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2</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rPr>
            </w:pPr>
            <w:r>
              <w:rPr>
                <w:rFonts w:hint="eastAsia" w:ascii="仿宋" w:hAnsi="仿宋" w:eastAsia="仿宋" w:cs="仿宋"/>
                <w:b w:val="0"/>
                <w:i w:val="0"/>
                <w:caps w:val="0"/>
                <w:color w:val="auto"/>
                <w:spacing w:val="0"/>
                <w:w w:val="100"/>
                <w:sz w:val="32"/>
                <w:szCs w:val="32"/>
                <w:shd w:val="clear" w:color="auto" w:fill="auto"/>
              </w:rPr>
              <w:t>医学院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lang w:val="en-US" w:eastAsia="zh-CN"/>
              </w:rPr>
            </w:pPr>
            <w:r>
              <w:rPr>
                <w:rFonts w:hint="eastAsia" w:ascii="仿宋" w:hAnsi="仿宋" w:eastAsia="仿宋" w:cs="仿宋"/>
                <w:b w:val="0"/>
                <w:i w:val="0"/>
                <w:caps w:val="0"/>
                <w:color w:val="auto"/>
                <w:spacing w:val="0"/>
                <w:w w:val="100"/>
                <w:sz w:val="32"/>
                <w:szCs w:val="32"/>
                <w:shd w:val="clear" w:color="auto" w:fill="auto"/>
                <w:lang w:val="en-US" w:eastAsia="zh-CN"/>
              </w:rPr>
              <w:t>1900</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lang w:val="en-US" w:eastAsia="zh-CN"/>
              </w:rPr>
            </w:pPr>
            <w:r>
              <w:rPr>
                <w:rFonts w:hint="eastAsia" w:ascii="仿宋" w:hAnsi="仿宋" w:eastAsia="仿宋" w:cs="仿宋"/>
                <w:b w:val="0"/>
                <w:i w:val="0"/>
                <w:caps w:val="0"/>
                <w:color w:val="auto"/>
                <w:spacing w:val="0"/>
                <w:w w:val="100"/>
                <w:sz w:val="32"/>
                <w:szCs w:val="32"/>
                <w:shd w:val="clear" w:color="auto" w:fill="auto"/>
                <w:lang w:val="en-US" w:eastAsia="zh-CN"/>
              </w:rPr>
              <w:t>750</w:t>
            </w:r>
          </w:p>
        </w:tc>
      </w:tr>
      <w:tr>
        <w:trPr>
          <w:trHeight w:val="495"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3</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rPr>
            </w:pPr>
            <w:r>
              <w:rPr>
                <w:rFonts w:hint="eastAsia" w:ascii="仿宋" w:hAnsi="仿宋" w:eastAsia="仿宋" w:cs="仿宋"/>
                <w:b w:val="0"/>
                <w:i w:val="0"/>
                <w:caps w:val="0"/>
                <w:color w:val="auto"/>
                <w:spacing w:val="0"/>
                <w:w w:val="100"/>
                <w:sz w:val="32"/>
                <w:szCs w:val="32"/>
                <w:shd w:val="clear" w:color="auto" w:fill="auto"/>
              </w:rPr>
              <w:t>软件学院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lang w:val="en-US" w:eastAsia="zh-CN"/>
              </w:rPr>
            </w:pPr>
            <w:r>
              <w:rPr>
                <w:rFonts w:hint="eastAsia" w:ascii="仿宋" w:hAnsi="仿宋" w:eastAsia="仿宋" w:cs="仿宋"/>
                <w:b w:val="0"/>
                <w:i w:val="0"/>
                <w:caps w:val="0"/>
                <w:color w:val="auto"/>
                <w:spacing w:val="0"/>
                <w:w w:val="100"/>
                <w:sz w:val="32"/>
                <w:szCs w:val="32"/>
                <w:shd w:val="clear" w:color="auto" w:fill="auto"/>
                <w:lang w:val="en-US" w:eastAsia="zh-CN"/>
              </w:rPr>
              <w:t>1865</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lang w:val="en-US" w:eastAsia="zh-CN"/>
              </w:rPr>
            </w:pPr>
            <w:r>
              <w:rPr>
                <w:rFonts w:hint="eastAsia" w:ascii="仿宋" w:hAnsi="仿宋" w:eastAsia="仿宋" w:cs="仿宋"/>
                <w:b w:val="0"/>
                <w:i w:val="0"/>
                <w:caps w:val="0"/>
                <w:color w:val="auto"/>
                <w:spacing w:val="0"/>
                <w:w w:val="100"/>
                <w:sz w:val="32"/>
                <w:szCs w:val="32"/>
                <w:shd w:val="clear" w:color="auto" w:fill="auto"/>
                <w:lang w:val="en-US" w:eastAsia="zh-CN"/>
              </w:rPr>
              <w:t>730</w:t>
            </w:r>
          </w:p>
        </w:tc>
      </w:tr>
      <w:tr>
        <w:tblPrEx>
          <w:tblCellMar>
            <w:top w:w="15" w:type="dxa"/>
            <w:left w:w="15" w:type="dxa"/>
            <w:bottom w:w="15" w:type="dxa"/>
            <w:right w:w="15" w:type="dxa"/>
          </w:tblCellMar>
        </w:tblPrEx>
        <w:trPr>
          <w:trHeight w:val="495"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4</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rPr>
            </w:pPr>
            <w:r>
              <w:rPr>
                <w:rFonts w:hint="eastAsia" w:ascii="仿宋" w:hAnsi="仿宋" w:eastAsia="仿宋" w:cs="仿宋"/>
                <w:b w:val="0"/>
                <w:i w:val="0"/>
                <w:caps w:val="0"/>
                <w:color w:val="auto"/>
                <w:spacing w:val="0"/>
                <w:w w:val="100"/>
                <w:sz w:val="32"/>
                <w:szCs w:val="32"/>
                <w:shd w:val="clear" w:color="auto" w:fill="auto"/>
              </w:rPr>
              <w:t>民政与社会工作学院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lang w:val="en-US" w:eastAsia="zh-CN"/>
              </w:rPr>
            </w:pPr>
            <w:r>
              <w:rPr>
                <w:rFonts w:hint="eastAsia" w:ascii="仿宋" w:hAnsi="仿宋" w:eastAsia="仿宋" w:cs="仿宋"/>
                <w:b w:val="0"/>
                <w:i w:val="0"/>
                <w:caps w:val="0"/>
                <w:color w:val="auto"/>
                <w:spacing w:val="0"/>
                <w:w w:val="100"/>
                <w:sz w:val="32"/>
                <w:szCs w:val="32"/>
                <w:shd w:val="clear" w:color="auto" w:fill="auto"/>
                <w:lang w:val="en-US" w:eastAsia="zh-CN"/>
              </w:rPr>
              <w:t>2300</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lang w:val="en-US" w:eastAsia="zh-CN"/>
              </w:rPr>
            </w:pPr>
            <w:r>
              <w:rPr>
                <w:rFonts w:hint="eastAsia" w:ascii="仿宋" w:hAnsi="仿宋" w:eastAsia="仿宋" w:cs="仿宋"/>
                <w:b w:val="0"/>
                <w:i w:val="0"/>
                <w:caps w:val="0"/>
                <w:color w:val="auto"/>
                <w:spacing w:val="0"/>
                <w:w w:val="100"/>
                <w:sz w:val="32"/>
                <w:szCs w:val="32"/>
                <w:shd w:val="clear" w:color="auto" w:fill="auto"/>
                <w:lang w:val="en-US" w:eastAsia="zh-CN"/>
              </w:rPr>
              <w:t>900</w:t>
            </w:r>
          </w:p>
        </w:tc>
      </w:tr>
      <w:tr>
        <w:trPr>
          <w:trHeight w:val="495"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5</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rPr>
            </w:pPr>
            <w:r>
              <w:rPr>
                <w:rFonts w:hint="eastAsia" w:ascii="仿宋" w:hAnsi="仿宋" w:eastAsia="仿宋" w:cs="仿宋"/>
                <w:b w:val="0"/>
                <w:i w:val="0"/>
                <w:caps w:val="0"/>
                <w:color w:val="auto"/>
                <w:spacing w:val="0"/>
                <w:w w:val="100"/>
                <w:sz w:val="32"/>
                <w:szCs w:val="32"/>
                <w:shd w:val="clear" w:color="auto" w:fill="auto"/>
              </w:rPr>
              <w:t>外语学院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lang w:val="en-US" w:eastAsia="zh-CN"/>
              </w:rPr>
            </w:pPr>
            <w:r>
              <w:rPr>
                <w:rFonts w:hint="eastAsia" w:ascii="仿宋" w:hAnsi="仿宋" w:eastAsia="仿宋" w:cs="仿宋"/>
                <w:b w:val="0"/>
                <w:i w:val="0"/>
                <w:caps w:val="0"/>
                <w:color w:val="auto"/>
                <w:spacing w:val="0"/>
                <w:w w:val="100"/>
                <w:sz w:val="32"/>
                <w:szCs w:val="32"/>
                <w:shd w:val="clear" w:color="auto" w:fill="auto"/>
                <w:lang w:val="en-US" w:eastAsia="zh-CN"/>
              </w:rPr>
              <w:t>1270</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lang w:val="en-US" w:eastAsia="zh-CN"/>
              </w:rPr>
            </w:pPr>
            <w:r>
              <w:rPr>
                <w:rFonts w:hint="eastAsia" w:ascii="仿宋" w:hAnsi="仿宋" w:eastAsia="仿宋" w:cs="仿宋"/>
                <w:b w:val="0"/>
                <w:i w:val="0"/>
                <w:caps w:val="0"/>
                <w:color w:val="auto"/>
                <w:spacing w:val="0"/>
                <w:w w:val="100"/>
                <w:sz w:val="32"/>
                <w:szCs w:val="32"/>
                <w:shd w:val="clear" w:color="auto" w:fill="auto"/>
                <w:lang w:val="en-US" w:eastAsia="zh-CN"/>
              </w:rPr>
              <w:t>500</w:t>
            </w:r>
          </w:p>
        </w:tc>
      </w:tr>
      <w:tr>
        <w:tblPrEx>
          <w:tblCellMar>
            <w:top w:w="15" w:type="dxa"/>
            <w:left w:w="15" w:type="dxa"/>
            <w:bottom w:w="15" w:type="dxa"/>
            <w:right w:w="15" w:type="dxa"/>
          </w:tblCellMar>
        </w:tblPrEx>
        <w:trPr>
          <w:trHeight w:val="495"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7</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rPr>
            </w:pPr>
            <w:r>
              <w:rPr>
                <w:rFonts w:hint="eastAsia" w:ascii="仿宋" w:hAnsi="仿宋" w:eastAsia="仿宋" w:cs="仿宋"/>
                <w:b w:val="0"/>
                <w:i w:val="0"/>
                <w:caps w:val="0"/>
                <w:color w:val="auto"/>
                <w:spacing w:val="0"/>
                <w:w w:val="100"/>
                <w:sz w:val="32"/>
                <w:szCs w:val="32"/>
                <w:shd w:val="clear" w:color="auto" w:fill="auto"/>
              </w:rPr>
              <w:t>艺术学院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lang w:val="en-US" w:eastAsia="zh-CN"/>
              </w:rPr>
            </w:pPr>
            <w:r>
              <w:rPr>
                <w:rFonts w:hint="eastAsia" w:ascii="仿宋" w:hAnsi="仿宋" w:eastAsia="仿宋" w:cs="仿宋"/>
                <w:b w:val="0"/>
                <w:i w:val="0"/>
                <w:caps w:val="0"/>
                <w:color w:val="auto"/>
                <w:spacing w:val="0"/>
                <w:w w:val="100"/>
                <w:sz w:val="32"/>
                <w:szCs w:val="32"/>
                <w:shd w:val="clear" w:color="auto" w:fill="auto"/>
                <w:lang w:val="en-US" w:eastAsia="zh-CN"/>
              </w:rPr>
              <w:t>1813</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lang w:val="en-US" w:eastAsia="zh-CN"/>
              </w:rPr>
            </w:pPr>
            <w:r>
              <w:rPr>
                <w:rFonts w:hint="eastAsia" w:ascii="仿宋" w:hAnsi="仿宋" w:eastAsia="仿宋" w:cs="仿宋"/>
                <w:b w:val="0"/>
                <w:i w:val="0"/>
                <w:caps w:val="0"/>
                <w:color w:val="auto"/>
                <w:spacing w:val="0"/>
                <w:w w:val="100"/>
                <w:sz w:val="32"/>
                <w:szCs w:val="32"/>
                <w:shd w:val="clear" w:color="auto" w:fill="auto"/>
                <w:lang w:val="en-US" w:eastAsia="zh-CN"/>
              </w:rPr>
              <w:t>710</w:t>
            </w:r>
          </w:p>
        </w:tc>
      </w:tr>
      <w:tr>
        <w:tblPrEx>
          <w:tblCellMar>
            <w:top w:w="15" w:type="dxa"/>
            <w:left w:w="15" w:type="dxa"/>
            <w:bottom w:w="15" w:type="dxa"/>
            <w:right w:w="15" w:type="dxa"/>
          </w:tblCellMar>
        </w:tblPrEx>
        <w:trPr>
          <w:trHeight w:val="495"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8</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rPr>
            </w:pPr>
            <w:r>
              <w:rPr>
                <w:rFonts w:hint="eastAsia" w:ascii="仿宋" w:hAnsi="仿宋" w:eastAsia="仿宋" w:cs="仿宋"/>
                <w:b w:val="0"/>
                <w:i w:val="0"/>
                <w:caps w:val="0"/>
                <w:color w:val="auto"/>
                <w:spacing w:val="0"/>
                <w:w w:val="100"/>
                <w:sz w:val="32"/>
                <w:szCs w:val="32"/>
                <w:shd w:val="clear" w:color="auto" w:fill="auto"/>
              </w:rPr>
              <w:t>财经管理学院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lang w:val="en-US" w:eastAsia="zh-CN"/>
              </w:rPr>
            </w:pPr>
            <w:r>
              <w:rPr>
                <w:rFonts w:hint="eastAsia" w:ascii="仿宋" w:hAnsi="仿宋" w:eastAsia="仿宋" w:cs="仿宋"/>
                <w:b w:val="0"/>
                <w:i w:val="0"/>
                <w:caps w:val="0"/>
                <w:color w:val="auto"/>
                <w:spacing w:val="0"/>
                <w:w w:val="100"/>
                <w:sz w:val="32"/>
                <w:szCs w:val="32"/>
                <w:shd w:val="clear" w:color="auto" w:fill="auto"/>
                <w:lang w:val="en-US" w:eastAsia="zh-CN"/>
              </w:rPr>
              <w:t>1185</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lang w:val="en-US" w:eastAsia="zh-CN"/>
              </w:rPr>
            </w:pPr>
            <w:r>
              <w:rPr>
                <w:rFonts w:hint="eastAsia" w:ascii="仿宋" w:hAnsi="仿宋" w:eastAsia="仿宋" w:cs="仿宋"/>
                <w:b w:val="0"/>
                <w:i w:val="0"/>
                <w:caps w:val="0"/>
                <w:color w:val="auto"/>
                <w:spacing w:val="0"/>
                <w:w w:val="100"/>
                <w:sz w:val="32"/>
                <w:szCs w:val="32"/>
                <w:shd w:val="clear" w:color="auto" w:fill="auto"/>
                <w:lang w:val="en-US" w:eastAsia="zh-CN"/>
              </w:rPr>
              <w:t>465</w:t>
            </w:r>
          </w:p>
        </w:tc>
      </w:tr>
      <w:tr>
        <w:trPr>
          <w:trHeight w:val="495" w:hRule="atLeast"/>
          <w:jc w:val="center"/>
        </w:trPr>
        <w:tc>
          <w:tcPr>
            <w:tcW w:w="46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9</w:t>
            </w:r>
          </w:p>
        </w:tc>
        <w:tc>
          <w:tcPr>
            <w:tcW w:w="1926"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rPr>
            </w:pPr>
            <w:r>
              <w:rPr>
                <w:rFonts w:hint="eastAsia" w:ascii="仿宋" w:hAnsi="仿宋" w:eastAsia="仿宋" w:cs="仿宋"/>
                <w:b w:val="0"/>
                <w:i w:val="0"/>
                <w:caps w:val="0"/>
                <w:color w:val="auto"/>
                <w:spacing w:val="0"/>
                <w:w w:val="100"/>
                <w:sz w:val="32"/>
                <w:szCs w:val="32"/>
                <w:shd w:val="clear" w:color="auto" w:fill="auto"/>
              </w:rPr>
              <w:t>电子信息工程学院</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lang w:val="en-US" w:eastAsia="zh-CN"/>
              </w:rPr>
            </w:pPr>
            <w:r>
              <w:rPr>
                <w:rFonts w:hint="eastAsia" w:ascii="仿宋" w:hAnsi="仿宋" w:eastAsia="仿宋" w:cs="仿宋"/>
                <w:b w:val="0"/>
                <w:i w:val="0"/>
                <w:caps w:val="0"/>
                <w:color w:val="auto"/>
                <w:spacing w:val="0"/>
                <w:w w:val="100"/>
                <w:sz w:val="32"/>
                <w:szCs w:val="32"/>
                <w:shd w:val="clear" w:color="auto" w:fill="auto"/>
                <w:lang w:val="en-US" w:eastAsia="zh-CN"/>
              </w:rPr>
              <w:t>1347</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auto"/>
                <w:lang w:val="en-US" w:eastAsia="zh-CN"/>
              </w:rPr>
            </w:pPr>
            <w:r>
              <w:rPr>
                <w:rFonts w:hint="eastAsia" w:ascii="仿宋" w:hAnsi="仿宋" w:eastAsia="仿宋" w:cs="仿宋"/>
                <w:b w:val="0"/>
                <w:i w:val="0"/>
                <w:caps w:val="0"/>
                <w:color w:val="auto"/>
                <w:spacing w:val="0"/>
                <w:w w:val="100"/>
                <w:sz w:val="32"/>
                <w:szCs w:val="32"/>
                <w:shd w:val="clear" w:color="auto" w:fill="auto"/>
                <w:lang w:val="en-US" w:eastAsia="zh-CN"/>
              </w:rPr>
              <w:t>530</w:t>
            </w:r>
          </w:p>
        </w:tc>
      </w:tr>
      <w:tr>
        <w:tblPrEx>
          <w:tblCellMar>
            <w:top w:w="15" w:type="dxa"/>
            <w:left w:w="15" w:type="dxa"/>
            <w:bottom w:w="15" w:type="dxa"/>
            <w:right w:w="15" w:type="dxa"/>
          </w:tblCellMar>
        </w:tblPrEx>
        <w:trPr>
          <w:trHeight w:val="495" w:hRule="atLeast"/>
          <w:jc w:val="center"/>
        </w:trPr>
        <w:tc>
          <w:tcPr>
            <w:tcW w:w="2387" w:type="pct"/>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合计</w:t>
            </w: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val="0"/>
                <w:i w:val="0"/>
                <w:caps w:val="0"/>
                <w:color w:val="auto"/>
                <w:spacing w:val="0"/>
                <w:w w:val="100"/>
                <w:sz w:val="32"/>
                <w:szCs w:val="32"/>
                <w:shd w:val="clear" w:color="auto" w:fill="FFFFFF"/>
                <w:lang w:val="en-US" w:eastAsia="zh-CN"/>
              </w:rPr>
              <w:t>12895</w:t>
            </w: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val="0"/>
                <w:i w:val="0"/>
                <w:caps w:val="0"/>
                <w:color w:val="auto"/>
                <w:spacing w:val="0"/>
                <w:w w:val="100"/>
                <w:sz w:val="32"/>
                <w:szCs w:val="32"/>
                <w:shd w:val="clear" w:color="auto" w:fill="FFFFFF"/>
                <w:lang w:val="en-US" w:eastAsia="zh-CN"/>
              </w:rPr>
              <w:t>5060</w:t>
            </w:r>
          </w:p>
        </w:tc>
      </w:tr>
      <w:tr>
        <w:trPr>
          <w:trHeight w:val="495" w:hRule="atLeast"/>
          <w:jc w:val="center"/>
        </w:trPr>
        <w:tc>
          <w:tcPr>
            <w:tcW w:w="2387" w:type="pct"/>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rPr>
            </w:pPr>
          </w:p>
        </w:tc>
        <w:tc>
          <w:tcPr>
            <w:tcW w:w="1042"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lang w:val="en-US" w:eastAsia="zh-CN"/>
              </w:rPr>
            </w:pPr>
          </w:p>
        </w:tc>
        <w:tc>
          <w:tcPr>
            <w:tcW w:w="1570" w:type="pct"/>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color w:val="auto"/>
                <w:spacing w:val="0"/>
                <w:w w:val="100"/>
                <w:sz w:val="32"/>
                <w:szCs w:val="32"/>
                <w:shd w:val="clear" w:color="auto" w:fill="FFFFFF"/>
                <w:lang w:val="en-US" w:eastAsia="zh-CN"/>
              </w:rPr>
            </w:pPr>
          </w:p>
        </w:tc>
      </w:tr>
    </w:tbl>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baseline"/>
        <w:rPr>
          <w:rFonts w:hint="eastAsia"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val="0"/>
          <w:i w:val="0"/>
          <w:caps w:val="0"/>
          <w:color w:val="auto"/>
          <w:spacing w:val="0"/>
          <w:w w:val="100"/>
          <w:sz w:val="32"/>
          <w:szCs w:val="32"/>
          <w:shd w:val="clear" w:color="auto" w:fill="FFFFFF"/>
        </w:rPr>
        <w:t>备注：各学院参赛项目数量主要按照在校生人数比例来分配</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计算公式为5060/12895*学院人数。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val="0"/>
          <w:bCs/>
          <w:i w:val="0"/>
          <w:caps w:val="0"/>
          <w:color w:val="auto"/>
          <w:spacing w:val="0"/>
          <w:w w:val="100"/>
          <w:kern w:val="2"/>
          <w:sz w:val="32"/>
          <w:szCs w:val="32"/>
        </w:rPr>
      </w:pPr>
      <w:r>
        <w:rPr>
          <w:rFonts w:hint="eastAsia" w:ascii="仿宋" w:hAnsi="仿宋" w:eastAsia="仿宋" w:cs="仿宋"/>
          <w:b/>
          <w:bCs/>
          <w:i w:val="0"/>
          <w:caps w:val="0"/>
          <w:color w:val="auto"/>
          <w:spacing w:val="0"/>
          <w:w w:val="100"/>
          <w:kern w:val="2"/>
          <w:sz w:val="32"/>
          <w:szCs w:val="32"/>
        </w:rPr>
        <w:t>1</w:t>
      </w:r>
      <w:r>
        <w:rPr>
          <w:rFonts w:hint="eastAsia" w:ascii="仿宋" w:hAnsi="仿宋" w:eastAsia="仿宋" w:cs="仿宋"/>
          <w:b/>
          <w:bCs/>
          <w:i w:val="0"/>
          <w:caps w:val="0"/>
          <w:color w:val="auto"/>
          <w:spacing w:val="0"/>
          <w:w w:val="100"/>
          <w:kern w:val="2"/>
          <w:sz w:val="32"/>
          <w:szCs w:val="32"/>
          <w:lang w:eastAsia="zh-CN"/>
        </w:rPr>
        <w:t>.</w:t>
      </w:r>
      <w:r>
        <w:rPr>
          <w:rFonts w:hint="eastAsia" w:ascii="仿宋" w:hAnsi="仿宋" w:eastAsia="仿宋" w:cs="仿宋"/>
          <w:b/>
          <w:bCs/>
          <w:i w:val="0"/>
          <w:caps w:val="0"/>
          <w:color w:val="auto"/>
          <w:spacing w:val="0"/>
          <w:w w:val="100"/>
          <w:kern w:val="2"/>
          <w:sz w:val="32"/>
          <w:szCs w:val="32"/>
        </w:rPr>
        <w:t>覆盖在校学生，在校学生全面参与。</w:t>
      </w:r>
      <w:r>
        <w:rPr>
          <w:rFonts w:hint="eastAsia" w:ascii="仿宋" w:hAnsi="仿宋" w:eastAsia="仿宋" w:cs="仿宋"/>
          <w:b w:val="0"/>
          <w:bCs/>
          <w:i w:val="0"/>
          <w:caps w:val="0"/>
          <w:color w:val="auto"/>
          <w:spacing w:val="0"/>
          <w:w w:val="100"/>
          <w:kern w:val="2"/>
          <w:sz w:val="32"/>
          <w:szCs w:val="32"/>
        </w:rPr>
        <w:t>以大二</w:t>
      </w:r>
      <w:r>
        <w:rPr>
          <w:rFonts w:hint="eastAsia" w:ascii="仿宋" w:hAnsi="仿宋" w:eastAsia="仿宋" w:cs="仿宋"/>
          <w:b w:val="0"/>
          <w:bCs/>
          <w:i w:val="0"/>
          <w:caps w:val="0"/>
          <w:color w:val="auto"/>
          <w:spacing w:val="0"/>
          <w:w w:val="100"/>
          <w:kern w:val="2"/>
          <w:sz w:val="32"/>
          <w:szCs w:val="32"/>
          <w:lang w:eastAsia="zh-CN"/>
        </w:rPr>
        <w:t>、</w:t>
      </w:r>
      <w:r>
        <w:rPr>
          <w:rFonts w:hint="eastAsia" w:ascii="仿宋" w:hAnsi="仿宋" w:eastAsia="仿宋" w:cs="仿宋"/>
          <w:b w:val="0"/>
          <w:bCs/>
          <w:i w:val="0"/>
          <w:caps w:val="0"/>
          <w:color w:val="auto"/>
          <w:spacing w:val="0"/>
          <w:w w:val="100"/>
          <w:kern w:val="2"/>
          <w:sz w:val="32"/>
          <w:szCs w:val="32"/>
          <w:lang w:val="en-US" w:eastAsia="zh-CN"/>
        </w:rPr>
        <w:t>大一</w:t>
      </w:r>
      <w:r>
        <w:rPr>
          <w:rFonts w:hint="eastAsia" w:ascii="仿宋" w:hAnsi="仿宋" w:eastAsia="仿宋" w:cs="仿宋"/>
          <w:b w:val="0"/>
          <w:bCs/>
          <w:i w:val="0"/>
          <w:caps w:val="0"/>
          <w:color w:val="auto"/>
          <w:spacing w:val="0"/>
          <w:w w:val="100"/>
          <w:kern w:val="2"/>
          <w:sz w:val="32"/>
          <w:szCs w:val="32"/>
        </w:rPr>
        <w:t>学生为主体，其他学生为补充，各二级学院应组织大二</w:t>
      </w:r>
      <w:r>
        <w:rPr>
          <w:rFonts w:hint="eastAsia" w:ascii="仿宋" w:hAnsi="仿宋" w:eastAsia="仿宋" w:cs="仿宋"/>
          <w:b w:val="0"/>
          <w:bCs/>
          <w:i w:val="0"/>
          <w:caps w:val="0"/>
          <w:color w:val="auto"/>
          <w:spacing w:val="0"/>
          <w:w w:val="100"/>
          <w:kern w:val="2"/>
          <w:sz w:val="32"/>
          <w:szCs w:val="32"/>
          <w:lang w:eastAsia="zh-CN"/>
        </w:rPr>
        <w:t>、</w:t>
      </w:r>
      <w:r>
        <w:rPr>
          <w:rFonts w:hint="eastAsia" w:ascii="仿宋" w:hAnsi="仿宋" w:eastAsia="仿宋" w:cs="仿宋"/>
          <w:b w:val="0"/>
          <w:bCs/>
          <w:i w:val="0"/>
          <w:caps w:val="0"/>
          <w:color w:val="auto"/>
          <w:spacing w:val="0"/>
          <w:w w:val="100"/>
          <w:kern w:val="2"/>
          <w:sz w:val="32"/>
          <w:szCs w:val="32"/>
          <w:lang w:val="en-US" w:eastAsia="zh-CN"/>
        </w:rPr>
        <w:t>大一</w:t>
      </w:r>
      <w:r>
        <w:rPr>
          <w:rFonts w:hint="eastAsia" w:ascii="仿宋" w:hAnsi="仿宋" w:eastAsia="仿宋" w:cs="仿宋"/>
          <w:b w:val="0"/>
          <w:bCs/>
          <w:i w:val="0"/>
          <w:caps w:val="0"/>
          <w:color w:val="auto"/>
          <w:spacing w:val="0"/>
          <w:w w:val="100"/>
          <w:kern w:val="2"/>
          <w:sz w:val="32"/>
          <w:szCs w:val="32"/>
        </w:rPr>
        <w:t>学生100%参与项目团队，发动其他学生（含国际交流生、留学生）积极参与。</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val="0"/>
          <w:bCs/>
          <w:i w:val="0"/>
          <w:caps w:val="0"/>
          <w:color w:val="auto"/>
          <w:spacing w:val="0"/>
          <w:w w:val="100"/>
          <w:kern w:val="2"/>
          <w:sz w:val="32"/>
          <w:szCs w:val="32"/>
        </w:rPr>
      </w:pPr>
      <w:r>
        <w:rPr>
          <w:rFonts w:hint="eastAsia" w:ascii="仿宋" w:hAnsi="仿宋" w:eastAsia="仿宋" w:cs="仿宋"/>
          <w:b/>
          <w:bCs/>
          <w:i w:val="0"/>
          <w:caps w:val="0"/>
          <w:color w:val="auto"/>
          <w:spacing w:val="0"/>
          <w:w w:val="100"/>
          <w:kern w:val="2"/>
          <w:sz w:val="32"/>
          <w:szCs w:val="32"/>
        </w:rPr>
        <w:t>2</w:t>
      </w:r>
      <w:r>
        <w:rPr>
          <w:rFonts w:hint="eastAsia" w:ascii="仿宋" w:hAnsi="仿宋" w:eastAsia="仿宋" w:cs="仿宋"/>
          <w:b/>
          <w:bCs/>
          <w:i w:val="0"/>
          <w:caps w:val="0"/>
          <w:color w:val="auto"/>
          <w:spacing w:val="0"/>
          <w:w w:val="100"/>
          <w:kern w:val="2"/>
          <w:sz w:val="32"/>
          <w:szCs w:val="32"/>
          <w:lang w:eastAsia="zh-CN"/>
        </w:rPr>
        <w:t>.</w:t>
      </w:r>
      <w:r>
        <w:rPr>
          <w:rFonts w:hint="eastAsia" w:ascii="仿宋" w:hAnsi="仿宋" w:eastAsia="仿宋" w:cs="仿宋"/>
          <w:b/>
          <w:bCs/>
          <w:i w:val="0"/>
          <w:caps w:val="0"/>
          <w:color w:val="auto"/>
          <w:spacing w:val="0"/>
          <w:w w:val="100"/>
          <w:kern w:val="2"/>
          <w:sz w:val="32"/>
          <w:szCs w:val="32"/>
        </w:rPr>
        <w:t>覆盖在校老师，全校老师共同参与。</w:t>
      </w:r>
      <w:r>
        <w:rPr>
          <w:rFonts w:hint="eastAsia" w:ascii="仿宋" w:hAnsi="仿宋" w:eastAsia="仿宋" w:cs="仿宋"/>
          <w:b w:val="0"/>
          <w:bCs/>
          <w:i w:val="0"/>
          <w:caps w:val="0"/>
          <w:color w:val="auto"/>
          <w:spacing w:val="0"/>
          <w:w w:val="100"/>
          <w:kern w:val="2"/>
          <w:sz w:val="32"/>
          <w:szCs w:val="32"/>
        </w:rPr>
        <w:t>以专创融合课程</w:t>
      </w:r>
      <w:r>
        <w:rPr>
          <w:rFonts w:hint="eastAsia" w:ascii="仿宋" w:hAnsi="仿宋" w:eastAsia="仿宋" w:cs="仿宋"/>
          <w:b w:val="0"/>
          <w:bCs/>
          <w:i w:val="0"/>
          <w:caps w:val="0"/>
          <w:color w:val="auto"/>
          <w:spacing w:val="0"/>
          <w:w w:val="100"/>
          <w:kern w:val="2"/>
          <w:sz w:val="32"/>
          <w:szCs w:val="32"/>
          <w:lang w:eastAsia="zh-CN"/>
        </w:rPr>
        <w:t>、</w:t>
      </w:r>
      <w:r>
        <w:rPr>
          <w:rFonts w:hint="eastAsia" w:ascii="仿宋" w:hAnsi="仿宋" w:eastAsia="仿宋" w:cs="仿宋"/>
          <w:b w:val="0"/>
          <w:bCs/>
          <w:i w:val="0"/>
          <w:caps w:val="0"/>
          <w:color w:val="auto"/>
          <w:spacing w:val="0"/>
          <w:w w:val="100"/>
          <w:kern w:val="2"/>
          <w:sz w:val="32"/>
          <w:szCs w:val="32"/>
        </w:rPr>
        <w:t>创业基础课</w:t>
      </w:r>
      <w:r>
        <w:rPr>
          <w:rFonts w:hint="eastAsia" w:ascii="仿宋" w:hAnsi="仿宋" w:eastAsia="仿宋" w:cs="仿宋"/>
          <w:b w:val="0"/>
          <w:bCs/>
          <w:i w:val="0"/>
          <w:caps w:val="0"/>
          <w:color w:val="auto"/>
          <w:spacing w:val="0"/>
          <w:w w:val="100"/>
          <w:kern w:val="2"/>
          <w:sz w:val="32"/>
          <w:szCs w:val="32"/>
          <w:lang w:val="en-US" w:eastAsia="zh-CN"/>
        </w:rPr>
        <w:t>、跨专业辅修任课老师为核心</w:t>
      </w:r>
      <w:r>
        <w:rPr>
          <w:rFonts w:hint="eastAsia" w:ascii="仿宋" w:hAnsi="仿宋" w:eastAsia="仿宋" w:cs="仿宋"/>
          <w:b w:val="0"/>
          <w:bCs/>
          <w:i w:val="0"/>
          <w:caps w:val="0"/>
          <w:color w:val="auto"/>
          <w:spacing w:val="0"/>
          <w:w w:val="100"/>
          <w:kern w:val="2"/>
          <w:sz w:val="32"/>
          <w:szCs w:val="32"/>
          <w:lang w:eastAsia="zh-CN"/>
        </w:rPr>
        <w:t>，</w:t>
      </w:r>
      <w:r>
        <w:rPr>
          <w:rFonts w:hint="eastAsia" w:ascii="仿宋" w:hAnsi="仿宋" w:eastAsia="仿宋" w:cs="仿宋"/>
          <w:b w:val="0"/>
          <w:bCs/>
          <w:i w:val="0"/>
          <w:caps w:val="0"/>
          <w:color w:val="auto"/>
          <w:spacing w:val="0"/>
          <w:w w:val="100"/>
          <w:kern w:val="2"/>
          <w:sz w:val="32"/>
          <w:szCs w:val="32"/>
        </w:rPr>
        <w:t>大二</w:t>
      </w:r>
      <w:r>
        <w:rPr>
          <w:rFonts w:hint="eastAsia" w:ascii="仿宋" w:hAnsi="仿宋" w:eastAsia="仿宋" w:cs="仿宋"/>
          <w:b w:val="0"/>
          <w:bCs/>
          <w:i w:val="0"/>
          <w:caps w:val="0"/>
          <w:color w:val="auto"/>
          <w:spacing w:val="0"/>
          <w:w w:val="100"/>
          <w:kern w:val="2"/>
          <w:sz w:val="32"/>
          <w:szCs w:val="32"/>
          <w:lang w:eastAsia="zh-CN"/>
        </w:rPr>
        <w:t>、</w:t>
      </w:r>
      <w:r>
        <w:rPr>
          <w:rFonts w:hint="eastAsia" w:ascii="仿宋" w:hAnsi="仿宋" w:eastAsia="仿宋" w:cs="仿宋"/>
          <w:b w:val="0"/>
          <w:bCs/>
          <w:i w:val="0"/>
          <w:caps w:val="0"/>
          <w:color w:val="auto"/>
          <w:spacing w:val="0"/>
          <w:w w:val="100"/>
          <w:kern w:val="2"/>
          <w:sz w:val="32"/>
          <w:szCs w:val="32"/>
          <w:lang w:val="en-US" w:eastAsia="zh-CN"/>
        </w:rPr>
        <w:t>大一</w:t>
      </w:r>
      <w:r>
        <w:rPr>
          <w:rFonts w:hint="eastAsia" w:ascii="仿宋" w:hAnsi="仿宋" w:eastAsia="仿宋" w:cs="仿宋"/>
          <w:b w:val="0"/>
          <w:bCs/>
          <w:i w:val="0"/>
          <w:caps w:val="0"/>
          <w:color w:val="auto"/>
          <w:spacing w:val="0"/>
          <w:w w:val="100"/>
          <w:kern w:val="2"/>
          <w:sz w:val="32"/>
          <w:szCs w:val="32"/>
        </w:rPr>
        <w:t>年级辅导员为主体，其他老师积极参与为补充。要求专创融合课程、创业基础课、大二年级辅导员、就业干事等老师需指导1个创新创业项目团队参加比赛。</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bCs/>
          <w:i w:val="0"/>
          <w:caps w:val="0"/>
          <w:color w:val="auto"/>
          <w:spacing w:val="0"/>
          <w:w w:val="100"/>
          <w:kern w:val="2"/>
          <w:sz w:val="32"/>
          <w:szCs w:val="32"/>
          <w:lang w:val="en-US" w:eastAsia="zh-CN"/>
        </w:rPr>
        <w:t>3.</w:t>
      </w:r>
      <w:r>
        <w:rPr>
          <w:rFonts w:hint="eastAsia" w:ascii="仿宋" w:hAnsi="仿宋" w:eastAsia="仿宋" w:cs="仿宋"/>
          <w:b/>
          <w:bCs/>
          <w:i w:val="0"/>
          <w:caps w:val="0"/>
          <w:color w:val="auto"/>
          <w:spacing w:val="0"/>
          <w:w w:val="100"/>
          <w:kern w:val="2"/>
          <w:sz w:val="32"/>
          <w:szCs w:val="32"/>
        </w:rPr>
        <w:t>覆盖毕业学生，发动校友积极参与。</w:t>
      </w:r>
      <w:r>
        <w:rPr>
          <w:rFonts w:hint="eastAsia" w:ascii="仿宋" w:hAnsi="仿宋" w:eastAsia="仿宋" w:cs="仿宋"/>
          <w:b w:val="0"/>
          <w:bCs/>
          <w:i w:val="0"/>
          <w:caps w:val="0"/>
          <w:color w:val="auto"/>
          <w:spacing w:val="0"/>
          <w:w w:val="100"/>
          <w:kern w:val="2"/>
          <w:sz w:val="32"/>
          <w:szCs w:val="32"/>
        </w:rPr>
        <w:t>以学校大学生创业孵化基地毕业学生为</w:t>
      </w:r>
      <w:r>
        <w:rPr>
          <w:rFonts w:hint="eastAsia" w:ascii="仿宋" w:hAnsi="仿宋" w:eastAsia="仿宋" w:cs="仿宋"/>
          <w:b w:val="0"/>
          <w:bCs/>
          <w:i w:val="0"/>
          <w:caps w:val="0"/>
          <w:color w:val="auto"/>
          <w:spacing w:val="0"/>
          <w:w w:val="100"/>
          <w:kern w:val="2"/>
          <w:sz w:val="32"/>
          <w:szCs w:val="32"/>
          <w:lang w:val="en-US" w:eastAsia="zh-CN"/>
        </w:rPr>
        <w:t>主体</w:t>
      </w:r>
      <w:r>
        <w:rPr>
          <w:rFonts w:hint="eastAsia" w:ascii="仿宋" w:hAnsi="仿宋" w:eastAsia="仿宋" w:cs="仿宋"/>
          <w:b w:val="0"/>
          <w:bCs/>
          <w:i w:val="0"/>
          <w:caps w:val="0"/>
          <w:color w:val="auto"/>
          <w:spacing w:val="0"/>
          <w:w w:val="100"/>
          <w:kern w:val="2"/>
          <w:sz w:val="32"/>
          <w:szCs w:val="32"/>
        </w:rPr>
        <w:t>，校友创业项目为补充。要求学校大学生创业孵化基地学生每人应参与或组建团队，依托在孵项目参与比赛，积极发动毕业5年以内的校友自带创业项目参与比赛。</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bCs/>
          <w:i w:val="0"/>
          <w:caps w:val="0"/>
          <w:color w:val="auto"/>
          <w:spacing w:val="0"/>
          <w:w w:val="100"/>
          <w:sz w:val="32"/>
          <w:szCs w:val="32"/>
          <w:shd w:val="clear" w:color="auto" w:fill="FFFFFF"/>
        </w:rPr>
        <w:t>（二）系统组织，做到三个深度</w:t>
      </w:r>
      <w:r>
        <w:rPr>
          <w:rFonts w:hint="eastAsia" w:ascii="仿宋" w:hAnsi="仿宋" w:eastAsia="仿宋" w:cs="仿宋"/>
          <w:b/>
          <w:bCs/>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深度挖掘项目、深度辅导项目、深度打磨项目。各二级学院多利用网络资源、引导学生通过</w:t>
      </w:r>
      <w:r>
        <w:rPr>
          <w:rFonts w:hint="eastAsia" w:ascii="仿宋" w:hAnsi="仿宋" w:eastAsia="仿宋" w:cs="仿宋"/>
          <w:b w:val="0"/>
          <w:i w:val="0"/>
          <w:caps w:val="0"/>
          <w:color w:val="auto"/>
          <w:spacing w:val="0"/>
          <w:w w:val="100"/>
          <w:sz w:val="32"/>
          <w:szCs w:val="32"/>
          <w:shd w:val="clear" w:color="auto" w:fill="FFFFFF"/>
          <w:lang w:val="en-US" w:eastAsia="zh-CN"/>
        </w:rPr>
        <w:t>网络</w:t>
      </w:r>
      <w:r>
        <w:rPr>
          <w:rFonts w:hint="eastAsia" w:ascii="仿宋" w:hAnsi="仿宋" w:eastAsia="仿宋" w:cs="仿宋"/>
          <w:b w:val="0"/>
          <w:i w:val="0"/>
          <w:caps w:val="0"/>
          <w:color w:val="auto"/>
          <w:spacing w:val="0"/>
          <w:w w:val="100"/>
          <w:sz w:val="32"/>
          <w:szCs w:val="32"/>
          <w:shd w:val="clear" w:color="auto" w:fill="FFFFFF"/>
        </w:rPr>
        <w:t>工具进行线上课堂学习，全面提升项目质量，开创性的策划开展多种形式的活动，如通过毕业设计、创业活动、走进实验室、</w:t>
      </w:r>
      <w:r>
        <w:rPr>
          <w:rFonts w:hint="eastAsia" w:ascii="仿宋" w:hAnsi="仿宋" w:eastAsia="仿宋" w:cs="仿宋"/>
          <w:b w:val="0"/>
          <w:i w:val="0"/>
          <w:caps w:val="0"/>
          <w:color w:val="auto"/>
          <w:spacing w:val="0"/>
          <w:w w:val="100"/>
          <w:sz w:val="32"/>
          <w:szCs w:val="32"/>
          <w:shd w:val="clear" w:color="auto" w:fill="FFFFFF"/>
          <w:lang w:val="en-US" w:eastAsia="zh-CN"/>
        </w:rPr>
        <w:t>走进企业、</w:t>
      </w:r>
      <w:r>
        <w:rPr>
          <w:rFonts w:hint="eastAsia" w:ascii="仿宋" w:hAnsi="仿宋" w:eastAsia="仿宋" w:cs="仿宋"/>
          <w:b w:val="0"/>
          <w:i w:val="0"/>
          <w:caps w:val="0"/>
          <w:color w:val="auto"/>
          <w:spacing w:val="0"/>
          <w:w w:val="100"/>
          <w:sz w:val="32"/>
          <w:szCs w:val="32"/>
          <w:shd w:val="clear" w:color="auto" w:fill="FFFFFF"/>
        </w:rPr>
        <w:t>举办特色沙龙、专题讲座、座谈、项目训练营、双创导师培训等系列活动。</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val="0"/>
          <w:bCs/>
          <w:i w:val="0"/>
          <w:caps w:val="0"/>
          <w:color w:val="auto"/>
          <w:spacing w:val="0"/>
          <w:w w:val="100"/>
          <w:kern w:val="2"/>
          <w:sz w:val="32"/>
          <w:szCs w:val="32"/>
          <w:lang w:val="en-US" w:eastAsia="zh-CN"/>
        </w:rPr>
      </w:pPr>
      <w:r>
        <w:rPr>
          <w:rFonts w:hint="eastAsia" w:ascii="仿宋" w:hAnsi="仿宋" w:eastAsia="仿宋" w:cs="仿宋"/>
          <w:b/>
          <w:bCs/>
          <w:i w:val="0"/>
          <w:caps w:val="0"/>
          <w:color w:val="auto"/>
          <w:spacing w:val="0"/>
          <w:w w:val="100"/>
          <w:sz w:val="32"/>
          <w:szCs w:val="32"/>
        </w:rPr>
        <w:t>(三) 优秀参赛项目的六大来源</w:t>
      </w:r>
      <w:r>
        <w:rPr>
          <w:rFonts w:hint="eastAsia" w:ascii="仿宋" w:hAnsi="仿宋" w:eastAsia="仿宋" w:cs="仿宋"/>
          <w:b/>
          <w:bCs/>
          <w:i w:val="0"/>
          <w:caps w:val="0"/>
          <w:color w:val="auto"/>
          <w:spacing w:val="0"/>
          <w:w w:val="100"/>
          <w:sz w:val="32"/>
          <w:szCs w:val="32"/>
          <w:lang w:eastAsia="zh-CN"/>
        </w:rPr>
        <w:t>。</w:t>
      </w:r>
      <w:r>
        <w:rPr>
          <w:rFonts w:hint="eastAsia" w:ascii="仿宋" w:hAnsi="仿宋" w:eastAsia="仿宋" w:cs="仿宋"/>
          <w:b w:val="0"/>
          <w:bCs/>
          <w:i w:val="0"/>
          <w:caps w:val="0"/>
          <w:color w:val="auto"/>
          <w:spacing w:val="0"/>
          <w:w w:val="100"/>
          <w:kern w:val="2"/>
          <w:sz w:val="32"/>
          <w:szCs w:val="32"/>
        </w:rPr>
        <w:t>根据</w:t>
      </w:r>
      <w:r>
        <w:rPr>
          <w:rFonts w:hint="eastAsia" w:ascii="仿宋" w:hAnsi="仿宋" w:eastAsia="仿宋" w:cs="仿宋"/>
          <w:b w:val="0"/>
          <w:bCs/>
          <w:i w:val="0"/>
          <w:caps w:val="0"/>
          <w:color w:val="auto"/>
          <w:spacing w:val="0"/>
          <w:w w:val="100"/>
          <w:kern w:val="2"/>
          <w:sz w:val="32"/>
          <w:szCs w:val="32"/>
          <w:lang w:val="en-US" w:eastAsia="zh-CN"/>
        </w:rPr>
        <w:t>历届大赛获奖项目的</w:t>
      </w:r>
      <w:r>
        <w:rPr>
          <w:rFonts w:hint="eastAsia" w:ascii="仿宋" w:hAnsi="仿宋" w:eastAsia="仿宋" w:cs="仿宋"/>
          <w:b w:val="0"/>
          <w:bCs/>
          <w:i w:val="0"/>
          <w:caps w:val="0"/>
          <w:color w:val="auto"/>
          <w:spacing w:val="0"/>
          <w:w w:val="100"/>
          <w:kern w:val="2"/>
          <w:sz w:val="32"/>
          <w:szCs w:val="32"/>
        </w:rPr>
        <w:t>特点，</w:t>
      </w:r>
      <w:r>
        <w:rPr>
          <w:rFonts w:hint="eastAsia" w:ascii="仿宋" w:hAnsi="仿宋" w:eastAsia="仿宋" w:cs="仿宋"/>
          <w:b w:val="0"/>
          <w:bCs/>
          <w:i w:val="0"/>
          <w:caps w:val="0"/>
          <w:color w:val="auto"/>
          <w:spacing w:val="0"/>
          <w:w w:val="100"/>
          <w:kern w:val="2"/>
          <w:sz w:val="32"/>
          <w:szCs w:val="32"/>
          <w:lang w:val="en-US" w:eastAsia="zh-CN"/>
        </w:rPr>
        <w:t>项目的</w:t>
      </w:r>
      <w:r>
        <w:rPr>
          <w:rFonts w:hint="eastAsia" w:ascii="仿宋" w:hAnsi="仿宋" w:eastAsia="仿宋" w:cs="仿宋"/>
          <w:b w:val="0"/>
          <w:bCs/>
          <w:i w:val="0"/>
          <w:caps w:val="0"/>
          <w:color w:val="auto"/>
          <w:spacing w:val="0"/>
          <w:w w:val="100"/>
          <w:kern w:val="2"/>
          <w:sz w:val="32"/>
          <w:szCs w:val="32"/>
        </w:rPr>
        <w:t>主要来源于</w:t>
      </w:r>
      <w:r>
        <w:rPr>
          <w:rFonts w:hint="eastAsia" w:ascii="仿宋" w:hAnsi="仿宋" w:eastAsia="仿宋" w:cs="仿宋"/>
          <w:b w:val="0"/>
          <w:bCs/>
          <w:i w:val="0"/>
          <w:caps w:val="0"/>
          <w:color w:val="auto"/>
          <w:spacing w:val="0"/>
          <w:w w:val="100"/>
          <w:kern w:val="2"/>
          <w:sz w:val="32"/>
          <w:szCs w:val="32"/>
          <w:lang w:val="en-US" w:eastAsia="zh-CN"/>
        </w:rPr>
        <w:t>以</w:t>
      </w:r>
      <w:r>
        <w:rPr>
          <w:rFonts w:hint="eastAsia" w:ascii="仿宋" w:hAnsi="仿宋" w:eastAsia="仿宋" w:cs="仿宋"/>
          <w:b w:val="0"/>
          <w:bCs/>
          <w:i w:val="0"/>
          <w:caps w:val="0"/>
          <w:color w:val="auto"/>
          <w:spacing w:val="0"/>
          <w:w w:val="100"/>
          <w:kern w:val="2"/>
          <w:sz w:val="32"/>
          <w:szCs w:val="32"/>
        </w:rPr>
        <w:t>下几个方面</w:t>
      </w:r>
      <w:r>
        <w:rPr>
          <w:rFonts w:hint="eastAsia" w:ascii="仿宋" w:hAnsi="仿宋" w:eastAsia="仿宋" w:cs="仿宋"/>
          <w:b w:val="0"/>
          <w:bCs/>
          <w:i w:val="0"/>
          <w:caps w:val="0"/>
          <w:color w:val="auto"/>
          <w:spacing w:val="0"/>
          <w:w w:val="100"/>
          <w:kern w:val="2"/>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jc w:val="left"/>
        <w:textAlignment w:val="baseline"/>
        <w:rPr>
          <w:rFonts w:hint="eastAsia" w:ascii="仿宋" w:hAnsi="仿宋" w:eastAsia="仿宋" w:cs="仿宋"/>
          <w:b w:val="0"/>
          <w:bCs/>
          <w:i w:val="0"/>
          <w:caps w:val="0"/>
          <w:color w:val="auto"/>
          <w:spacing w:val="0"/>
          <w:w w:val="100"/>
          <w:kern w:val="2"/>
          <w:sz w:val="32"/>
          <w:szCs w:val="32"/>
        </w:rPr>
      </w:pPr>
      <w:r>
        <w:rPr>
          <w:rFonts w:hint="eastAsia" w:ascii="仿宋" w:hAnsi="仿宋" w:eastAsia="仿宋" w:cs="仿宋"/>
          <w:b w:val="0"/>
          <w:bCs/>
          <w:i w:val="0"/>
          <w:caps w:val="0"/>
          <w:color w:val="auto"/>
          <w:spacing w:val="0"/>
          <w:w w:val="100"/>
          <w:kern w:val="2"/>
          <w:sz w:val="32"/>
          <w:szCs w:val="32"/>
        </w:rPr>
        <w:t>1、科创融合——依托已有的科技成果转化</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jc w:val="left"/>
        <w:textAlignment w:val="baseline"/>
        <w:rPr>
          <w:rFonts w:hint="eastAsia" w:ascii="仿宋" w:hAnsi="仿宋" w:eastAsia="仿宋" w:cs="仿宋"/>
          <w:b w:val="0"/>
          <w:bCs/>
          <w:i w:val="0"/>
          <w:caps w:val="0"/>
          <w:color w:val="auto"/>
          <w:spacing w:val="0"/>
          <w:w w:val="100"/>
          <w:kern w:val="2"/>
          <w:sz w:val="32"/>
          <w:szCs w:val="32"/>
        </w:rPr>
      </w:pPr>
      <w:r>
        <w:rPr>
          <w:rFonts w:hint="eastAsia" w:ascii="仿宋" w:hAnsi="仿宋" w:eastAsia="仿宋" w:cs="仿宋"/>
          <w:b w:val="0"/>
          <w:bCs/>
          <w:i w:val="0"/>
          <w:caps w:val="0"/>
          <w:color w:val="auto"/>
          <w:spacing w:val="0"/>
          <w:w w:val="100"/>
          <w:kern w:val="2"/>
          <w:sz w:val="32"/>
          <w:szCs w:val="32"/>
        </w:rPr>
        <w:t>2、专创融合——充分发挥专业优势</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jc w:val="left"/>
        <w:textAlignment w:val="baseline"/>
        <w:rPr>
          <w:rFonts w:hint="eastAsia" w:ascii="仿宋" w:hAnsi="仿宋" w:eastAsia="仿宋" w:cs="仿宋"/>
          <w:b w:val="0"/>
          <w:bCs/>
          <w:i w:val="0"/>
          <w:caps w:val="0"/>
          <w:color w:val="auto"/>
          <w:spacing w:val="0"/>
          <w:w w:val="100"/>
          <w:kern w:val="2"/>
          <w:sz w:val="32"/>
          <w:szCs w:val="32"/>
        </w:rPr>
      </w:pPr>
      <w:r>
        <w:rPr>
          <w:rFonts w:hint="eastAsia" w:ascii="仿宋" w:hAnsi="仿宋" w:eastAsia="仿宋" w:cs="仿宋"/>
          <w:b w:val="0"/>
          <w:bCs/>
          <w:i w:val="0"/>
          <w:caps w:val="0"/>
          <w:color w:val="auto"/>
          <w:spacing w:val="0"/>
          <w:w w:val="100"/>
          <w:kern w:val="2"/>
          <w:sz w:val="32"/>
          <w:szCs w:val="32"/>
        </w:rPr>
        <w:t>3、产创融合——与当地产业或区域发展相结合</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jc w:val="left"/>
        <w:textAlignment w:val="baseline"/>
        <w:rPr>
          <w:rFonts w:hint="eastAsia" w:ascii="仿宋" w:hAnsi="仿宋" w:eastAsia="仿宋" w:cs="仿宋"/>
          <w:b w:val="0"/>
          <w:bCs/>
          <w:i w:val="0"/>
          <w:caps w:val="0"/>
          <w:color w:val="auto"/>
          <w:spacing w:val="0"/>
          <w:w w:val="100"/>
          <w:kern w:val="2"/>
          <w:sz w:val="32"/>
          <w:szCs w:val="32"/>
        </w:rPr>
      </w:pPr>
      <w:r>
        <w:rPr>
          <w:rFonts w:hint="eastAsia" w:ascii="仿宋" w:hAnsi="仿宋" w:eastAsia="仿宋" w:cs="仿宋"/>
          <w:b w:val="0"/>
          <w:bCs/>
          <w:i w:val="0"/>
          <w:caps w:val="0"/>
          <w:color w:val="auto"/>
          <w:spacing w:val="0"/>
          <w:w w:val="100"/>
          <w:kern w:val="2"/>
          <w:sz w:val="32"/>
          <w:szCs w:val="32"/>
        </w:rPr>
        <w:t>4、社会实践——以此为基础进行思考和转化</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jc w:val="left"/>
        <w:textAlignment w:val="baseline"/>
        <w:rPr>
          <w:rFonts w:hint="eastAsia" w:ascii="仿宋" w:hAnsi="仿宋" w:eastAsia="仿宋" w:cs="仿宋"/>
          <w:b w:val="0"/>
          <w:bCs/>
          <w:i w:val="0"/>
          <w:caps w:val="0"/>
          <w:color w:val="auto"/>
          <w:spacing w:val="0"/>
          <w:w w:val="100"/>
          <w:kern w:val="2"/>
          <w:sz w:val="32"/>
          <w:szCs w:val="32"/>
        </w:rPr>
      </w:pPr>
      <w:r>
        <w:rPr>
          <w:rFonts w:hint="eastAsia" w:ascii="仿宋" w:hAnsi="仿宋" w:eastAsia="仿宋" w:cs="仿宋"/>
          <w:b w:val="0"/>
          <w:bCs/>
          <w:i w:val="0"/>
          <w:caps w:val="0"/>
          <w:color w:val="auto"/>
          <w:spacing w:val="0"/>
          <w:w w:val="100"/>
          <w:kern w:val="2"/>
          <w:sz w:val="32"/>
          <w:szCs w:val="32"/>
        </w:rPr>
        <w:t>5、家族传承——基于家族产业的继承与创新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jc w:val="left"/>
        <w:textAlignment w:val="baseline"/>
        <w:rPr>
          <w:rFonts w:hint="eastAsia" w:ascii="仿宋" w:hAnsi="仿宋" w:eastAsia="仿宋" w:cs="仿宋"/>
          <w:b w:val="0"/>
          <w:bCs/>
          <w:i w:val="0"/>
          <w:caps w:val="0"/>
          <w:color w:val="auto"/>
          <w:spacing w:val="0"/>
          <w:w w:val="100"/>
          <w:kern w:val="2"/>
          <w:sz w:val="32"/>
          <w:szCs w:val="32"/>
        </w:rPr>
      </w:pPr>
      <w:r>
        <w:rPr>
          <w:rFonts w:hint="eastAsia" w:ascii="仿宋" w:hAnsi="仿宋" w:eastAsia="仿宋" w:cs="仿宋"/>
          <w:b w:val="0"/>
          <w:bCs/>
          <w:i w:val="0"/>
          <w:caps w:val="0"/>
          <w:color w:val="auto"/>
          <w:spacing w:val="0"/>
          <w:w w:val="100"/>
          <w:kern w:val="2"/>
          <w:sz w:val="32"/>
          <w:szCs w:val="32"/>
        </w:rPr>
        <w:t>6、自发创造——基于行业研究和市场洞察</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15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bCs/>
          <w:i w:val="0"/>
          <w:caps w:val="0"/>
          <w:color w:val="auto"/>
          <w:spacing w:val="0"/>
          <w:w w:val="100"/>
          <w:kern w:val="2"/>
          <w:sz w:val="32"/>
          <w:szCs w:val="32"/>
        </w:rPr>
        <w:t>各二级学院应根据专业特色、</w:t>
      </w:r>
      <w:r>
        <w:rPr>
          <w:rFonts w:hint="eastAsia" w:ascii="仿宋" w:hAnsi="仿宋" w:eastAsia="仿宋" w:cs="仿宋"/>
          <w:b w:val="0"/>
          <w:bCs/>
          <w:i w:val="0"/>
          <w:caps w:val="0"/>
          <w:color w:val="auto"/>
          <w:spacing w:val="0"/>
          <w:w w:val="100"/>
          <w:kern w:val="2"/>
          <w:sz w:val="32"/>
          <w:szCs w:val="32"/>
          <w:lang w:val="en-US" w:eastAsia="zh-CN"/>
        </w:rPr>
        <w:t>校企合作资源等优势</w:t>
      </w:r>
      <w:r>
        <w:rPr>
          <w:rFonts w:hint="eastAsia" w:ascii="仿宋" w:hAnsi="仿宋" w:eastAsia="仿宋" w:cs="仿宋"/>
          <w:b w:val="0"/>
          <w:bCs/>
          <w:i w:val="0"/>
          <w:caps w:val="0"/>
          <w:color w:val="auto"/>
          <w:spacing w:val="0"/>
          <w:w w:val="100"/>
          <w:kern w:val="2"/>
          <w:sz w:val="32"/>
          <w:szCs w:val="32"/>
        </w:rPr>
        <w:t>资源</w:t>
      </w:r>
      <w:r>
        <w:rPr>
          <w:rFonts w:hint="eastAsia" w:ascii="仿宋" w:hAnsi="仿宋" w:eastAsia="仿宋" w:cs="仿宋"/>
          <w:b w:val="0"/>
          <w:bCs/>
          <w:i w:val="0"/>
          <w:caps w:val="0"/>
          <w:color w:val="auto"/>
          <w:spacing w:val="0"/>
          <w:w w:val="100"/>
          <w:kern w:val="2"/>
          <w:sz w:val="32"/>
          <w:szCs w:val="32"/>
          <w:lang w:val="en-US" w:eastAsia="zh-CN"/>
        </w:rPr>
        <w:t>拓宽思路</w:t>
      </w:r>
      <w:r>
        <w:rPr>
          <w:rFonts w:hint="eastAsia" w:ascii="仿宋" w:hAnsi="仿宋" w:eastAsia="仿宋" w:cs="仿宋"/>
          <w:b w:val="0"/>
          <w:bCs/>
          <w:i w:val="0"/>
          <w:caps w:val="0"/>
          <w:color w:val="auto"/>
          <w:spacing w:val="0"/>
          <w:w w:val="100"/>
          <w:kern w:val="2"/>
          <w:sz w:val="32"/>
          <w:szCs w:val="32"/>
        </w:rPr>
        <w:t>，从</w:t>
      </w:r>
      <w:r>
        <w:rPr>
          <w:rFonts w:hint="eastAsia" w:ascii="仿宋" w:hAnsi="仿宋" w:eastAsia="仿宋" w:cs="仿宋"/>
          <w:b w:val="0"/>
          <w:bCs/>
          <w:i w:val="0"/>
          <w:caps w:val="0"/>
          <w:color w:val="auto"/>
          <w:spacing w:val="0"/>
          <w:w w:val="100"/>
          <w:kern w:val="2"/>
          <w:sz w:val="32"/>
          <w:szCs w:val="32"/>
          <w:lang w:val="en-US" w:eastAsia="zh-CN"/>
        </w:rPr>
        <w:t>以上</w:t>
      </w:r>
      <w:r>
        <w:rPr>
          <w:rFonts w:hint="eastAsia" w:ascii="仿宋" w:hAnsi="仿宋" w:eastAsia="仿宋" w:cs="仿宋"/>
          <w:b w:val="0"/>
          <w:bCs/>
          <w:i w:val="0"/>
          <w:caps w:val="0"/>
          <w:color w:val="auto"/>
          <w:spacing w:val="0"/>
          <w:w w:val="100"/>
          <w:kern w:val="2"/>
          <w:sz w:val="32"/>
          <w:szCs w:val="32"/>
        </w:rPr>
        <w:t>几个方面进行深度挖掘。</w:t>
      </w:r>
      <w:r>
        <w:rPr>
          <w:rFonts w:hint="eastAsia" w:ascii="仿宋" w:hAnsi="仿宋" w:eastAsia="仿宋" w:cs="仿宋"/>
          <w:b w:val="0"/>
          <w:bCs/>
          <w:i w:val="0"/>
          <w:caps w:val="0"/>
          <w:color w:val="auto"/>
          <w:spacing w:val="0"/>
          <w:w w:val="100"/>
          <w:kern w:val="2"/>
          <w:sz w:val="32"/>
          <w:szCs w:val="32"/>
          <w:lang w:val="en-US" w:eastAsia="zh-CN"/>
        </w:rPr>
        <w:t>各二级学院“一把手”要主抓本学院校企合作项目一个，引领师生参加创新创业比赛。</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Style w:val="10"/>
          <w:rFonts w:hint="eastAsia" w:ascii="仿宋" w:hAnsi="仿宋" w:eastAsia="仿宋" w:cs="仿宋"/>
          <w:b/>
          <w:i w:val="0"/>
          <w:caps w:val="0"/>
          <w:color w:val="auto"/>
          <w:spacing w:val="0"/>
          <w:w w:val="100"/>
          <w:sz w:val="32"/>
          <w:szCs w:val="32"/>
          <w:shd w:val="clear" w:color="auto" w:fill="FFFFFF"/>
        </w:rPr>
      </w:pPr>
      <w:r>
        <w:rPr>
          <w:rStyle w:val="10"/>
          <w:rFonts w:hint="eastAsia" w:ascii="仿宋" w:hAnsi="仿宋" w:eastAsia="仿宋" w:cs="仿宋"/>
          <w:b/>
          <w:i w:val="0"/>
          <w:caps w:val="0"/>
          <w:color w:val="auto"/>
          <w:spacing w:val="0"/>
          <w:w w:val="100"/>
          <w:sz w:val="32"/>
          <w:szCs w:val="32"/>
          <w:shd w:val="clear" w:color="auto" w:fill="FFFFFF"/>
          <w:lang w:val="en-US" w:eastAsia="zh-CN"/>
        </w:rPr>
        <w:t>五、</w:t>
      </w:r>
      <w:r>
        <w:rPr>
          <w:rStyle w:val="10"/>
          <w:rFonts w:hint="eastAsia" w:ascii="仿宋" w:hAnsi="仿宋" w:eastAsia="仿宋" w:cs="仿宋"/>
          <w:b/>
          <w:i w:val="0"/>
          <w:caps w:val="0"/>
          <w:color w:val="auto"/>
          <w:spacing w:val="0"/>
          <w:w w:val="100"/>
          <w:sz w:val="32"/>
          <w:szCs w:val="32"/>
          <w:shd w:val="clear" w:color="auto" w:fill="FFFFFF"/>
        </w:rPr>
        <w:t>大赛赛道及参赛项目类型与要求</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本次大赛按照国赛、省赛要求，结合我校实际，从本次大赛中选出优势项目</w:t>
      </w:r>
      <w:r>
        <w:rPr>
          <w:rFonts w:hint="eastAsia" w:ascii="仿宋" w:hAnsi="仿宋" w:eastAsia="仿宋" w:cs="仿宋"/>
          <w:b w:val="0"/>
          <w:i w:val="0"/>
          <w:caps w:val="0"/>
          <w:color w:val="auto"/>
          <w:spacing w:val="0"/>
          <w:w w:val="100"/>
          <w:sz w:val="32"/>
          <w:szCs w:val="32"/>
          <w:shd w:val="clear" w:color="auto" w:fill="FFFFFF"/>
          <w:lang w:val="en-US" w:eastAsia="zh-CN"/>
        </w:rPr>
        <w:t>原则上</w:t>
      </w:r>
      <w:r>
        <w:rPr>
          <w:rFonts w:hint="eastAsia" w:ascii="仿宋" w:hAnsi="仿宋" w:eastAsia="仿宋" w:cs="仿宋"/>
          <w:b w:val="0"/>
          <w:i w:val="0"/>
          <w:caps w:val="0"/>
          <w:color w:val="auto"/>
          <w:spacing w:val="0"/>
          <w:w w:val="100"/>
          <w:sz w:val="32"/>
          <w:szCs w:val="32"/>
          <w:shd w:val="clear" w:color="auto" w:fill="FFFFFF"/>
        </w:rPr>
        <w:t>参加</w:t>
      </w:r>
      <w:r>
        <w:rPr>
          <w:rFonts w:hint="eastAsia" w:ascii="仿宋" w:hAnsi="仿宋" w:eastAsia="仿宋" w:cs="仿宋"/>
          <w:b w:val="0"/>
          <w:i w:val="0"/>
          <w:caps w:val="0"/>
          <w:color w:val="auto"/>
          <w:spacing w:val="0"/>
          <w:w w:val="100"/>
          <w:sz w:val="32"/>
          <w:szCs w:val="32"/>
          <w:shd w:val="clear" w:color="auto" w:fill="FFFFFF"/>
          <w:lang w:val="en-US" w:eastAsia="zh-CN"/>
        </w:rPr>
        <w:t>国赛、</w:t>
      </w:r>
      <w:r>
        <w:rPr>
          <w:rFonts w:hint="eastAsia" w:ascii="仿宋" w:hAnsi="仿宋" w:eastAsia="仿宋" w:cs="仿宋"/>
          <w:b w:val="0"/>
          <w:i w:val="0"/>
          <w:caps w:val="0"/>
          <w:color w:val="auto"/>
          <w:spacing w:val="0"/>
          <w:w w:val="100"/>
          <w:sz w:val="32"/>
          <w:szCs w:val="32"/>
          <w:shd w:val="clear" w:color="auto" w:fill="FFFFFF"/>
        </w:rPr>
        <w:t>省赛的“职教赛道”</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青年红色筑梦之旅</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赛道。</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lang w:eastAsia="zh-CN"/>
        </w:rPr>
      </w:pPr>
      <w:r>
        <w:rPr>
          <w:rFonts w:hint="eastAsia" w:ascii="仿宋" w:hAnsi="仿宋" w:eastAsia="仿宋" w:cs="仿宋"/>
          <w:b/>
          <w:bCs/>
          <w:i w:val="0"/>
          <w:caps w:val="0"/>
          <w:color w:val="auto"/>
          <w:spacing w:val="0"/>
          <w:w w:val="100"/>
          <w:sz w:val="32"/>
          <w:szCs w:val="32"/>
          <w:shd w:val="clear" w:color="auto" w:fill="FFFFFF"/>
        </w:rPr>
        <w:t>（一）参赛项目类型</w:t>
      </w:r>
      <w:r>
        <w:rPr>
          <w:rFonts w:hint="eastAsia" w:ascii="仿宋" w:hAnsi="仿宋" w:eastAsia="仿宋" w:cs="仿宋"/>
          <w:b/>
          <w:bCs/>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健康、交通、金融、消费生活等深度融合。参赛项目主要包括以下类型</w:t>
      </w:r>
      <w:r>
        <w:rPr>
          <w:rFonts w:hint="eastAsia" w:ascii="仿宋" w:hAnsi="仿宋" w:eastAsia="仿宋" w:cs="仿宋"/>
          <w:b w:val="0"/>
          <w:i w:val="0"/>
          <w:caps w:val="0"/>
          <w:color w:val="auto"/>
          <w:spacing w:val="0"/>
          <w:w w:val="100"/>
          <w:sz w:val="32"/>
          <w:szCs w:val="32"/>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1.“互联网+”现代农业，包括农林牧渔等；</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2.“互联网+”制造业，包括先进制造、智能硬件、工业自动化、生物医药、节能环保、新材料、军工等领域生产加工、维护、服务；</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3.“互联网+”信息技术服务，包括人工智能技术、物联网技术、网络空间安全技术、大数据、云计算、工具软件、社交网络、媒体门户、企业服务、下一代通讯技术等；</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4.“互联网+”文化创意服务，包括广播影视、设计服务、文化艺术、旅游休闲、艺术品交易、广告会展、动漫娱乐、体育竞技等；</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5.“互联网+”社会服务，包括电子商务、消费生活、家政服务、养老服务、食品安全、金融、财经法务、房产家居、高效物流、教育培训、健康服务、交通、社区服务等。</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6.参赛项目不只限于“互联网+”项目，鼓励各类创新创业项目参赛，根据行业背景选择相应类型。</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803" w:firstLineChars="250"/>
        <w:jc w:val="left"/>
        <w:textAlignment w:val="baseline"/>
        <w:rPr>
          <w:rFonts w:hint="eastAsia" w:ascii="仿宋" w:hAnsi="仿宋" w:eastAsia="仿宋" w:cs="仿宋"/>
          <w:b/>
          <w:bCs/>
          <w:i w:val="0"/>
          <w:caps w:val="0"/>
          <w:color w:val="auto"/>
          <w:spacing w:val="0"/>
          <w:w w:val="100"/>
          <w:sz w:val="32"/>
          <w:szCs w:val="32"/>
          <w:shd w:val="clear" w:color="auto" w:fill="FFFFFF"/>
          <w:lang w:eastAsia="zh-CN"/>
        </w:rPr>
      </w:pPr>
      <w:r>
        <w:rPr>
          <w:rFonts w:hint="eastAsia" w:ascii="仿宋" w:hAnsi="仿宋" w:eastAsia="仿宋" w:cs="仿宋"/>
          <w:b/>
          <w:bCs/>
          <w:i w:val="0"/>
          <w:caps w:val="0"/>
          <w:color w:val="auto"/>
          <w:spacing w:val="0"/>
          <w:w w:val="100"/>
          <w:sz w:val="32"/>
          <w:szCs w:val="32"/>
          <w:shd w:val="clear" w:color="auto" w:fill="FFFFFF"/>
        </w:rPr>
        <w:t>（二）参赛项目要求</w:t>
      </w:r>
      <w:r>
        <w:rPr>
          <w:rFonts w:hint="eastAsia" w:ascii="仿宋" w:hAnsi="仿宋" w:eastAsia="仿宋" w:cs="仿宋"/>
          <w:b/>
          <w:bCs/>
          <w:i w:val="0"/>
          <w:caps w:val="0"/>
          <w:color w:val="auto"/>
          <w:spacing w:val="0"/>
          <w:w w:val="100"/>
          <w:sz w:val="32"/>
          <w:szCs w:val="32"/>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lang w:val="en-US" w:eastAsia="zh-CN"/>
        </w:rPr>
        <w:t>1.</w:t>
      </w:r>
      <w:r>
        <w:rPr>
          <w:rFonts w:hint="eastAsia" w:ascii="仿宋" w:hAnsi="仿宋" w:eastAsia="仿宋" w:cs="仿宋"/>
          <w:b w:val="0"/>
          <w:i w:val="0"/>
          <w:caps w:val="0"/>
          <w:color w:val="auto"/>
          <w:spacing w:val="0"/>
          <w:w w:val="100"/>
          <w:sz w:val="32"/>
          <w:szCs w:val="32"/>
          <w:shd w:val="clear" w:color="auto" w:fill="FFFFFF"/>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lang w:val="en-US" w:eastAsia="zh-CN"/>
        </w:rPr>
        <w:t>2.</w:t>
      </w:r>
      <w:r>
        <w:rPr>
          <w:rFonts w:hint="eastAsia" w:ascii="仿宋" w:hAnsi="仿宋" w:eastAsia="仿宋" w:cs="仿宋"/>
          <w:b w:val="0"/>
          <w:i w:val="0"/>
          <w:caps w:val="0"/>
          <w:color w:val="auto"/>
          <w:spacing w:val="0"/>
          <w:w w:val="100"/>
          <w:sz w:val="32"/>
          <w:szCs w:val="32"/>
          <w:shd w:val="clear" w:color="auto" w:fill="FFFFFF"/>
        </w:rPr>
        <w:t>参赛团队所报参赛创业项目，须为本团队策划或经营的项目，不得借用他人项目参赛。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default" w:ascii="仿宋" w:hAnsi="仿宋" w:eastAsia="仿宋" w:cs="仿宋"/>
          <w:b w:val="0"/>
          <w:i w:val="0"/>
          <w:caps w:val="0"/>
          <w:color w:val="auto"/>
          <w:spacing w:val="0"/>
          <w:w w:val="100"/>
          <w:sz w:val="32"/>
          <w:szCs w:val="32"/>
          <w:shd w:val="clear" w:color="auto" w:fill="FFFFFF"/>
          <w:lang w:val="en-US"/>
        </w:rPr>
      </w:pPr>
      <w:r>
        <w:rPr>
          <w:rFonts w:hint="eastAsia" w:ascii="仿宋" w:hAnsi="仿宋" w:eastAsia="仿宋" w:cs="仿宋"/>
          <w:b w:val="0"/>
          <w:i w:val="0"/>
          <w:caps w:val="0"/>
          <w:color w:val="auto"/>
          <w:spacing w:val="0"/>
          <w:w w:val="100"/>
          <w:sz w:val="32"/>
          <w:szCs w:val="32"/>
          <w:shd w:val="clear" w:color="auto" w:fill="FFFFFF"/>
          <w:lang w:val="en-US" w:eastAsia="zh-CN"/>
        </w:rPr>
        <w:t>3.</w:t>
      </w:r>
      <w:r>
        <w:rPr>
          <w:rFonts w:hint="eastAsia" w:ascii="仿宋" w:hAnsi="仿宋" w:eastAsia="仿宋" w:cs="仿宋"/>
          <w:b w:val="0"/>
          <w:i w:val="0"/>
          <w:caps w:val="0"/>
          <w:color w:val="auto"/>
          <w:spacing w:val="0"/>
          <w:w w:val="100"/>
          <w:sz w:val="32"/>
          <w:szCs w:val="32"/>
          <w:shd w:val="clear" w:color="auto" w:fill="FFFFFF"/>
        </w:rPr>
        <w:t>大赛以</w:t>
      </w:r>
      <w:r>
        <w:rPr>
          <w:rFonts w:hint="eastAsia" w:ascii="仿宋" w:hAnsi="仿宋" w:eastAsia="仿宋" w:cs="仿宋"/>
          <w:b w:val="0"/>
          <w:i w:val="0"/>
          <w:caps w:val="0"/>
          <w:color w:val="auto"/>
          <w:spacing w:val="0"/>
          <w:w w:val="100"/>
          <w:sz w:val="32"/>
          <w:szCs w:val="32"/>
          <w:shd w:val="clear" w:color="auto" w:fill="FFFFFF"/>
          <w:lang w:val="en-US" w:eastAsia="zh-CN"/>
        </w:rPr>
        <w:t>项目</w:t>
      </w:r>
      <w:r>
        <w:rPr>
          <w:rFonts w:hint="eastAsia" w:ascii="仿宋" w:hAnsi="仿宋" w:eastAsia="仿宋" w:cs="仿宋"/>
          <w:b w:val="0"/>
          <w:i w:val="0"/>
          <w:caps w:val="0"/>
          <w:color w:val="auto"/>
          <w:spacing w:val="0"/>
          <w:w w:val="100"/>
          <w:sz w:val="32"/>
          <w:szCs w:val="32"/>
          <w:shd w:val="clear" w:color="auto" w:fill="FFFFFF"/>
        </w:rPr>
        <w:t>团队为单位报名参赛。允许跨校、跨院系组建团队，每个团队的参赛成员不少于 3 人，须为项目的实际成员</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每个团队</w:t>
      </w:r>
      <w:r>
        <w:rPr>
          <w:rFonts w:hint="eastAsia" w:ascii="仿宋" w:hAnsi="仿宋" w:eastAsia="仿宋" w:cs="仿宋"/>
          <w:b w:val="0"/>
          <w:i w:val="0"/>
          <w:caps w:val="0"/>
          <w:color w:val="auto"/>
          <w:spacing w:val="0"/>
          <w:w w:val="100"/>
          <w:sz w:val="32"/>
          <w:szCs w:val="32"/>
          <w:shd w:val="clear" w:color="auto" w:fill="FFFFFF"/>
          <w:lang w:val="en-US" w:eastAsia="zh-CN"/>
        </w:rPr>
        <w:t>应</w:t>
      </w:r>
      <w:r>
        <w:rPr>
          <w:rFonts w:hint="eastAsia" w:ascii="仿宋" w:hAnsi="仿宋" w:eastAsia="仿宋" w:cs="仿宋"/>
          <w:b w:val="0"/>
          <w:i w:val="0"/>
          <w:caps w:val="0"/>
          <w:color w:val="auto"/>
          <w:spacing w:val="0"/>
          <w:w w:val="100"/>
          <w:sz w:val="32"/>
          <w:szCs w:val="32"/>
          <w:shd w:val="clear" w:color="auto" w:fill="FFFFFF"/>
        </w:rPr>
        <w:t>有市场营销专业、会计专业的同学参与。团队成员</w:t>
      </w:r>
      <w:r>
        <w:rPr>
          <w:rFonts w:hint="eastAsia" w:ascii="仿宋" w:hAnsi="仿宋" w:eastAsia="仿宋" w:cs="仿宋"/>
          <w:b w:val="0"/>
          <w:i w:val="0"/>
          <w:caps w:val="0"/>
          <w:color w:val="auto"/>
          <w:spacing w:val="0"/>
          <w:w w:val="100"/>
          <w:sz w:val="32"/>
          <w:szCs w:val="32"/>
          <w:shd w:val="clear" w:color="auto" w:fill="FFFFFF"/>
          <w:lang w:val="en-US" w:eastAsia="zh-CN"/>
        </w:rPr>
        <w:t>和指导老师</w:t>
      </w:r>
      <w:r>
        <w:rPr>
          <w:rFonts w:hint="eastAsia" w:ascii="仿宋" w:hAnsi="仿宋" w:eastAsia="仿宋" w:cs="仿宋"/>
          <w:b w:val="0"/>
          <w:i w:val="0"/>
          <w:caps w:val="0"/>
          <w:color w:val="auto"/>
          <w:spacing w:val="0"/>
          <w:w w:val="100"/>
          <w:sz w:val="32"/>
          <w:szCs w:val="32"/>
          <w:shd w:val="clear" w:color="auto" w:fill="FFFFFF"/>
        </w:rPr>
        <w:t>一经确定，不得随意更换如有特殊情况需要更换成员的，须提前申请，所在部门领导同意，</w:t>
      </w:r>
      <w:r>
        <w:rPr>
          <w:rFonts w:hint="eastAsia" w:ascii="仿宋" w:hAnsi="仿宋" w:eastAsia="仿宋" w:cs="仿宋"/>
          <w:b w:val="0"/>
          <w:i w:val="0"/>
          <w:caps w:val="0"/>
          <w:color w:val="auto"/>
          <w:spacing w:val="0"/>
          <w:w w:val="100"/>
          <w:sz w:val="32"/>
          <w:szCs w:val="32"/>
          <w:shd w:val="clear" w:color="auto" w:fill="FFFFFF"/>
          <w:lang w:val="en-US" w:eastAsia="zh-CN"/>
        </w:rPr>
        <w:t>招生与就业处</w:t>
      </w:r>
      <w:r>
        <w:rPr>
          <w:rFonts w:hint="eastAsia" w:ascii="仿宋" w:hAnsi="仿宋" w:eastAsia="仿宋" w:cs="仿宋"/>
          <w:b w:val="0"/>
          <w:i w:val="0"/>
          <w:caps w:val="0"/>
          <w:color w:val="auto"/>
          <w:spacing w:val="0"/>
          <w:w w:val="100"/>
          <w:sz w:val="32"/>
          <w:szCs w:val="32"/>
          <w:shd w:val="clear" w:color="auto" w:fill="FFFFFF"/>
        </w:rPr>
        <w:t>审核，报主管校领导批准。</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bCs w:val="0"/>
          <w:i w:val="0"/>
          <w:caps w:val="0"/>
          <w:color w:val="0000FF"/>
          <w:spacing w:val="0"/>
          <w:w w:val="100"/>
          <w:sz w:val="32"/>
          <w:szCs w:val="32"/>
          <w:shd w:val="clear" w:color="auto" w:fill="FFFFFF"/>
          <w:lang w:val="en-US" w:eastAsia="zh-CN"/>
        </w:rPr>
      </w:pPr>
      <w:r>
        <w:rPr>
          <w:rFonts w:hint="eastAsia" w:ascii="仿宋" w:hAnsi="仿宋" w:eastAsia="仿宋" w:cs="仿宋"/>
          <w:b w:val="0"/>
          <w:i w:val="0"/>
          <w:caps w:val="0"/>
          <w:color w:val="auto"/>
          <w:spacing w:val="0"/>
          <w:w w:val="100"/>
          <w:sz w:val="32"/>
          <w:szCs w:val="32"/>
          <w:shd w:val="clear" w:color="auto" w:fill="FFFFFF"/>
        </w:rPr>
        <w:t>4.参赛项目根据各赛道相关要求，只能选择一个符合要求的赛道参赛。已获往届中国“互联网+”大学生创新创业大赛全国总决赛各赛道金奖和银奖的项目，不报名参加此次</w:t>
      </w:r>
      <w:r>
        <w:rPr>
          <w:rFonts w:hint="eastAsia" w:ascii="仿宋" w:hAnsi="仿宋" w:eastAsia="仿宋" w:cs="仿宋"/>
          <w:b w:val="0"/>
          <w:i w:val="0"/>
          <w:caps w:val="0"/>
          <w:color w:val="auto"/>
          <w:spacing w:val="0"/>
          <w:w w:val="100"/>
          <w:sz w:val="32"/>
          <w:szCs w:val="32"/>
          <w:shd w:val="clear" w:color="auto" w:fill="FFFFFF"/>
          <w:lang w:val="en-US" w:eastAsia="zh-CN"/>
        </w:rPr>
        <w:t>比</w:t>
      </w:r>
      <w:r>
        <w:rPr>
          <w:rFonts w:hint="eastAsia" w:ascii="仿宋" w:hAnsi="仿宋" w:eastAsia="仿宋" w:cs="仿宋"/>
          <w:b w:val="0"/>
          <w:i w:val="0"/>
          <w:caps w:val="0"/>
          <w:color w:val="auto"/>
          <w:spacing w:val="0"/>
          <w:w w:val="100"/>
          <w:sz w:val="32"/>
          <w:szCs w:val="32"/>
          <w:shd w:val="clear" w:color="auto" w:fill="FFFFFF"/>
        </w:rPr>
        <w:t>赛。国赛的铜奖可以</w:t>
      </w:r>
      <w:r>
        <w:rPr>
          <w:rFonts w:hint="eastAsia" w:ascii="仿宋" w:hAnsi="仿宋" w:eastAsia="仿宋" w:cs="仿宋"/>
          <w:b w:val="0"/>
          <w:i w:val="0"/>
          <w:caps w:val="0"/>
          <w:color w:val="auto"/>
          <w:spacing w:val="0"/>
          <w:w w:val="100"/>
          <w:sz w:val="32"/>
          <w:szCs w:val="32"/>
          <w:shd w:val="clear" w:color="auto" w:fill="FFFFFF"/>
          <w:lang w:val="en-US" w:eastAsia="zh-CN"/>
        </w:rPr>
        <w:t>直接</w:t>
      </w:r>
      <w:r>
        <w:rPr>
          <w:rFonts w:hint="eastAsia" w:ascii="仿宋" w:hAnsi="仿宋" w:eastAsia="仿宋" w:cs="仿宋"/>
          <w:b w:val="0"/>
          <w:i w:val="0"/>
          <w:caps w:val="0"/>
          <w:color w:val="auto"/>
          <w:spacing w:val="0"/>
          <w:w w:val="100"/>
          <w:sz w:val="32"/>
          <w:szCs w:val="32"/>
          <w:shd w:val="clear" w:color="auto" w:fill="FFFFFF"/>
        </w:rPr>
        <w:t>参与省里的国赛选拔赛。</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bCs/>
          <w:i w:val="0"/>
          <w:caps w:val="0"/>
          <w:color w:val="auto"/>
          <w:spacing w:val="0"/>
          <w:w w:val="100"/>
          <w:sz w:val="32"/>
          <w:szCs w:val="32"/>
          <w:shd w:val="clear" w:color="auto" w:fill="FFFFFF"/>
        </w:rPr>
      </w:pPr>
      <w:r>
        <w:rPr>
          <w:rFonts w:hint="eastAsia" w:ascii="仿宋" w:hAnsi="仿宋" w:eastAsia="仿宋" w:cs="仿宋"/>
          <w:b/>
          <w:bCs/>
          <w:i w:val="0"/>
          <w:caps w:val="0"/>
          <w:color w:val="auto"/>
          <w:spacing w:val="0"/>
          <w:w w:val="100"/>
          <w:sz w:val="32"/>
          <w:szCs w:val="32"/>
          <w:shd w:val="clear" w:color="auto" w:fill="FFFFFF"/>
        </w:rPr>
        <w:t>（三）职教赛道参赛要求</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lang w:eastAsia="zh-CN"/>
        </w:rPr>
      </w:pPr>
      <w:r>
        <w:rPr>
          <w:rFonts w:hint="eastAsia" w:ascii="仿宋" w:hAnsi="仿宋" w:eastAsia="仿宋" w:cs="仿宋"/>
          <w:b w:val="0"/>
          <w:i w:val="0"/>
          <w:caps w:val="0"/>
          <w:color w:val="auto"/>
          <w:spacing w:val="0"/>
          <w:w w:val="100"/>
          <w:sz w:val="32"/>
          <w:szCs w:val="32"/>
          <w:shd w:val="clear" w:color="auto" w:fill="FFFFFF"/>
        </w:rPr>
        <w:t>职教赛道分为创意组与创业组，具体参赛条件如下</w:t>
      </w:r>
      <w:r>
        <w:rPr>
          <w:rFonts w:hint="eastAsia" w:ascii="仿宋" w:hAnsi="仿宋" w:eastAsia="仿宋" w:cs="仿宋"/>
          <w:b w:val="0"/>
          <w:i w:val="0"/>
          <w:caps w:val="0"/>
          <w:color w:val="auto"/>
          <w:spacing w:val="0"/>
          <w:w w:val="100"/>
          <w:sz w:val="32"/>
          <w:szCs w:val="32"/>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1.创意组。参赛项目具有较好的创意和较为成型的产品原型或服务模式，在 202</w:t>
      </w:r>
      <w:r>
        <w:rPr>
          <w:rFonts w:hint="eastAsia" w:ascii="仿宋" w:hAnsi="仿宋" w:eastAsia="仿宋" w:cs="仿宋"/>
          <w:b w:val="0"/>
          <w:i w:val="0"/>
          <w:caps w:val="0"/>
          <w:color w:val="auto"/>
          <w:spacing w:val="0"/>
          <w:w w:val="100"/>
          <w:sz w:val="32"/>
          <w:szCs w:val="32"/>
          <w:shd w:val="clear" w:color="auto" w:fill="FFFFFF"/>
          <w:lang w:val="en-US" w:eastAsia="zh-CN"/>
        </w:rPr>
        <w:t>2</w:t>
      </w:r>
      <w:r>
        <w:rPr>
          <w:rFonts w:hint="eastAsia" w:ascii="仿宋" w:hAnsi="仿宋" w:eastAsia="仿宋" w:cs="仿宋"/>
          <w:b w:val="0"/>
          <w:i w:val="0"/>
          <w:caps w:val="0"/>
          <w:color w:val="auto"/>
          <w:spacing w:val="0"/>
          <w:w w:val="100"/>
          <w:sz w:val="32"/>
          <w:szCs w:val="32"/>
          <w:shd w:val="clear" w:color="auto" w:fill="FFFFFF"/>
        </w:rPr>
        <w:t>年 5 月 31 日（以下时间均包含当日）前尚未完成工商登记注册。参赛申报人须为团队负责人，须为我校在校学生。</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2.创业组。参赛项目在 202</w:t>
      </w:r>
      <w:r>
        <w:rPr>
          <w:rFonts w:hint="eastAsia" w:ascii="仿宋" w:hAnsi="仿宋" w:eastAsia="仿宋" w:cs="仿宋"/>
          <w:b w:val="0"/>
          <w:i w:val="0"/>
          <w:caps w:val="0"/>
          <w:color w:val="auto"/>
          <w:spacing w:val="0"/>
          <w:w w:val="100"/>
          <w:sz w:val="32"/>
          <w:szCs w:val="32"/>
          <w:shd w:val="clear" w:color="auto" w:fill="FFFFFF"/>
          <w:lang w:val="en-US" w:eastAsia="zh-CN"/>
        </w:rPr>
        <w:t>2</w:t>
      </w:r>
      <w:r>
        <w:rPr>
          <w:rFonts w:hint="eastAsia" w:ascii="仿宋" w:hAnsi="仿宋" w:eastAsia="仿宋" w:cs="仿宋"/>
          <w:b w:val="0"/>
          <w:i w:val="0"/>
          <w:caps w:val="0"/>
          <w:color w:val="auto"/>
          <w:spacing w:val="0"/>
          <w:w w:val="100"/>
          <w:sz w:val="32"/>
          <w:szCs w:val="32"/>
          <w:shd w:val="clear" w:color="auto" w:fill="FFFFFF"/>
        </w:rPr>
        <w:t>年 5 月 31 日前已完成工商登记注册，且公司注册年限不超过 5 年（201</w:t>
      </w:r>
      <w:r>
        <w:rPr>
          <w:rFonts w:hint="eastAsia" w:ascii="仿宋" w:hAnsi="仿宋" w:eastAsia="仿宋" w:cs="仿宋"/>
          <w:b w:val="0"/>
          <w:i w:val="0"/>
          <w:caps w:val="0"/>
          <w:color w:val="auto"/>
          <w:spacing w:val="0"/>
          <w:w w:val="100"/>
          <w:sz w:val="32"/>
          <w:szCs w:val="32"/>
          <w:shd w:val="clear" w:color="auto" w:fill="FFFFFF"/>
          <w:lang w:val="en-US" w:eastAsia="zh-CN"/>
        </w:rPr>
        <w:t>8</w:t>
      </w:r>
      <w:r>
        <w:rPr>
          <w:rFonts w:hint="eastAsia" w:ascii="仿宋" w:hAnsi="仿宋" w:eastAsia="仿宋" w:cs="仿宋"/>
          <w:b w:val="0"/>
          <w:i w:val="0"/>
          <w:caps w:val="0"/>
          <w:color w:val="auto"/>
          <w:spacing w:val="0"/>
          <w:w w:val="100"/>
          <w:sz w:val="32"/>
          <w:szCs w:val="32"/>
          <w:shd w:val="clear" w:color="auto" w:fill="FFFFFF"/>
        </w:rPr>
        <w:t xml:space="preserve"> 年 3 月 1日后注册）。参赛申报人须为企业法人代表，须为我校在校学生或毕业 5 年以内的毕业生（201</w:t>
      </w:r>
      <w:r>
        <w:rPr>
          <w:rFonts w:hint="eastAsia" w:ascii="仿宋" w:hAnsi="仿宋" w:eastAsia="仿宋" w:cs="仿宋"/>
          <w:b w:val="0"/>
          <w:i w:val="0"/>
          <w:caps w:val="0"/>
          <w:color w:val="auto"/>
          <w:spacing w:val="0"/>
          <w:w w:val="100"/>
          <w:sz w:val="32"/>
          <w:szCs w:val="32"/>
          <w:shd w:val="clear" w:color="auto" w:fill="FFFFFF"/>
          <w:lang w:val="en-US" w:eastAsia="zh-CN"/>
        </w:rPr>
        <w:t>8</w:t>
      </w:r>
      <w:r>
        <w:rPr>
          <w:rFonts w:hint="eastAsia" w:ascii="仿宋" w:hAnsi="仿宋" w:eastAsia="仿宋" w:cs="仿宋"/>
          <w:b w:val="0"/>
          <w:i w:val="0"/>
          <w:caps w:val="0"/>
          <w:color w:val="auto"/>
          <w:spacing w:val="0"/>
          <w:w w:val="100"/>
          <w:sz w:val="32"/>
          <w:szCs w:val="32"/>
          <w:shd w:val="clear" w:color="auto" w:fill="FFFFFF"/>
        </w:rPr>
        <w:t>年之后毕业）。企业法人在</w:t>
      </w:r>
      <w:r>
        <w:rPr>
          <w:rFonts w:hint="eastAsia" w:ascii="仿宋" w:hAnsi="仿宋" w:eastAsia="仿宋" w:cs="仿宋"/>
          <w:b w:val="0"/>
          <w:i w:val="0"/>
          <w:caps w:val="0"/>
          <w:color w:val="auto"/>
          <w:spacing w:val="0"/>
          <w:w w:val="100"/>
          <w:sz w:val="32"/>
          <w:szCs w:val="32"/>
          <w:shd w:val="clear" w:color="auto" w:fill="FFFFFF"/>
          <w:lang w:val="en-US" w:eastAsia="zh-CN"/>
        </w:rPr>
        <w:t>“国赛”</w:t>
      </w:r>
      <w:r>
        <w:rPr>
          <w:rFonts w:hint="eastAsia" w:ascii="仿宋" w:hAnsi="仿宋" w:eastAsia="仿宋" w:cs="仿宋"/>
          <w:b w:val="0"/>
          <w:i w:val="0"/>
          <w:caps w:val="0"/>
          <w:color w:val="auto"/>
          <w:spacing w:val="0"/>
          <w:w w:val="100"/>
          <w:sz w:val="32"/>
          <w:szCs w:val="32"/>
          <w:shd w:val="clear" w:color="auto" w:fill="FFFFFF"/>
        </w:rPr>
        <w:t>通知发布之日后进行变更的不予认可。创业组已完成工商登记注册参赛项目的股权结构中，企业法人代表的股权不得少于 10%，参赛成员合计不得少于 1/3。</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3.鼓励教师科技成果转化的项目参加创业组</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不能参加创意组，科技成果的完成人、所有人中有参赛申报人的除外</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允许将拥有科研成果的教师的股权与学生所持股权合并计算，合并计算的股权不得少于 51%</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学生团队所持股权比例不得低于 26%。教师持股比例大于学生团队持股比例的项目，只能参加高教主赛道师生共创组，不能报名参加职教赛道。</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4.大赛鼓励跨院系、跨学科组队，鼓励校企合作、产教融合项目，统筹科研、教学和社会实践等，推动创新创业教育与专业教育、科技创新、成果转化、思想政治教育等深度融合。</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Style w:val="10"/>
          <w:rFonts w:hint="eastAsia" w:ascii="仿宋" w:hAnsi="仿宋" w:eastAsia="仿宋" w:cs="仿宋"/>
          <w:b/>
          <w:i w:val="0"/>
          <w:caps w:val="0"/>
          <w:color w:val="auto"/>
          <w:spacing w:val="0"/>
          <w:w w:val="100"/>
          <w:sz w:val="32"/>
          <w:szCs w:val="32"/>
          <w:shd w:val="clear" w:color="auto" w:fill="FFFFFF"/>
        </w:rPr>
      </w:pPr>
      <w:r>
        <w:rPr>
          <w:rStyle w:val="10"/>
          <w:rFonts w:hint="eastAsia" w:ascii="仿宋" w:hAnsi="仿宋" w:eastAsia="仿宋" w:cs="仿宋"/>
          <w:b/>
          <w:i w:val="0"/>
          <w:caps w:val="0"/>
          <w:color w:val="auto"/>
          <w:spacing w:val="0"/>
          <w:w w:val="100"/>
          <w:sz w:val="32"/>
          <w:szCs w:val="32"/>
          <w:shd w:val="clear" w:color="auto" w:fill="FFFFFF"/>
        </w:rPr>
        <w:t>六、“湖湘青年红色筑梦之旅”、创新创业实践赛事等活动安排</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1.“湖湘青年红色筑梦之旅”创新创业实践赛事等活动倡导学生团队积极开展质量兴农、绿色兴农、科技兴农、电商兴农、教育兴农等多个方面开展帮扶工作，推动贫困地区当地社会经济建设，助力乡村振兴。此类项目可自主选择参加“青年红色筑梦之旅”赛道或主赛道比赛，但只能选择参加一个赛道。</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2.根据学校202</w:t>
      </w:r>
      <w:r>
        <w:rPr>
          <w:rFonts w:hint="eastAsia" w:ascii="仿宋" w:hAnsi="仿宋" w:eastAsia="仿宋" w:cs="仿宋"/>
          <w:b w:val="0"/>
          <w:i w:val="0"/>
          <w:caps w:val="0"/>
          <w:color w:val="auto"/>
          <w:spacing w:val="0"/>
          <w:w w:val="100"/>
          <w:sz w:val="32"/>
          <w:szCs w:val="32"/>
          <w:shd w:val="clear" w:color="auto" w:fill="FFFFFF"/>
          <w:lang w:val="en-US" w:eastAsia="zh-CN"/>
        </w:rPr>
        <w:t>2</w:t>
      </w:r>
      <w:r>
        <w:rPr>
          <w:rFonts w:hint="eastAsia" w:ascii="仿宋" w:hAnsi="仿宋" w:eastAsia="仿宋" w:cs="仿宋"/>
          <w:b w:val="0"/>
          <w:i w:val="0"/>
          <w:caps w:val="0"/>
          <w:color w:val="auto"/>
          <w:spacing w:val="0"/>
          <w:w w:val="100"/>
          <w:sz w:val="32"/>
          <w:szCs w:val="32"/>
          <w:shd w:val="clear" w:color="auto" w:fill="FFFFFF"/>
        </w:rPr>
        <w:t>年度“双高校”建设要求，贫困地区创新创业项目计划立项，引导贫困学生创新创业是其中任务要求。本次赛事要求完成：商学院立项扶贫电商项目1-2个</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医学院立项贫困地区康养项目1-2个</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艺术学院立项扎染工艺品项目1-2个</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民社学院成立农村社会工作站1-2个，立项生命关爱项目1-2个</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外语学院联合艺术学院立项乡村旅游项目1-2个</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其他学院自行培育贫困地区特色创新创业项目</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请相应学院按要求完成相关任务。</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Style w:val="10"/>
          <w:rFonts w:hint="eastAsia" w:ascii="仿宋" w:hAnsi="仿宋" w:eastAsia="仿宋" w:cs="仿宋"/>
          <w:b/>
          <w:i w:val="0"/>
          <w:caps w:val="0"/>
          <w:color w:val="auto"/>
          <w:spacing w:val="0"/>
          <w:w w:val="100"/>
          <w:sz w:val="32"/>
          <w:szCs w:val="32"/>
          <w:shd w:val="clear" w:color="auto" w:fill="FFFFFF"/>
        </w:rPr>
      </w:pPr>
      <w:r>
        <w:rPr>
          <w:rStyle w:val="10"/>
          <w:rFonts w:hint="eastAsia" w:ascii="仿宋" w:hAnsi="仿宋" w:eastAsia="仿宋" w:cs="仿宋"/>
          <w:b/>
          <w:i w:val="0"/>
          <w:caps w:val="0"/>
          <w:color w:val="auto"/>
          <w:spacing w:val="0"/>
          <w:w w:val="100"/>
          <w:sz w:val="32"/>
          <w:szCs w:val="32"/>
          <w:shd w:val="clear" w:color="auto" w:fill="FFFFFF"/>
        </w:rPr>
        <w:t>七、大赛赛制及赛程安排</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bCs/>
          <w:i w:val="0"/>
          <w:caps w:val="0"/>
          <w:color w:val="auto"/>
          <w:spacing w:val="0"/>
          <w:w w:val="100"/>
          <w:sz w:val="32"/>
          <w:szCs w:val="32"/>
          <w:shd w:val="clear" w:color="auto" w:fill="FFFFFF"/>
          <w:lang w:val="en-US" w:eastAsia="zh-CN"/>
        </w:rPr>
      </w:pPr>
      <w:r>
        <w:rPr>
          <w:rFonts w:hint="eastAsia" w:ascii="仿宋" w:hAnsi="仿宋" w:eastAsia="仿宋" w:cs="仿宋"/>
          <w:b/>
          <w:bCs/>
          <w:i w:val="0"/>
          <w:caps w:val="0"/>
          <w:color w:val="auto"/>
          <w:spacing w:val="0"/>
          <w:w w:val="100"/>
          <w:sz w:val="32"/>
          <w:szCs w:val="32"/>
          <w:shd w:val="clear" w:color="auto" w:fill="FFFFFF"/>
          <w:lang w:eastAsia="zh-CN"/>
        </w:rPr>
        <w:t>（</w:t>
      </w:r>
      <w:r>
        <w:rPr>
          <w:rFonts w:hint="eastAsia" w:ascii="仿宋" w:hAnsi="仿宋" w:eastAsia="仿宋" w:cs="仿宋"/>
          <w:b/>
          <w:bCs/>
          <w:i w:val="0"/>
          <w:caps w:val="0"/>
          <w:color w:val="auto"/>
          <w:spacing w:val="0"/>
          <w:w w:val="100"/>
          <w:sz w:val="32"/>
          <w:szCs w:val="32"/>
          <w:shd w:val="clear" w:color="auto" w:fill="FFFFFF"/>
          <w:lang w:val="en-US" w:eastAsia="zh-CN"/>
        </w:rPr>
        <w:t>一</w:t>
      </w:r>
      <w:r>
        <w:rPr>
          <w:rFonts w:hint="eastAsia" w:ascii="仿宋" w:hAnsi="仿宋" w:eastAsia="仿宋" w:cs="仿宋"/>
          <w:b/>
          <w:bCs/>
          <w:i w:val="0"/>
          <w:caps w:val="0"/>
          <w:color w:val="auto"/>
          <w:spacing w:val="0"/>
          <w:w w:val="100"/>
          <w:sz w:val="32"/>
          <w:szCs w:val="32"/>
          <w:shd w:val="clear" w:color="auto" w:fill="FFFFFF"/>
          <w:lang w:eastAsia="zh-CN"/>
        </w:rPr>
        <w:t>）</w:t>
      </w:r>
      <w:r>
        <w:rPr>
          <w:rFonts w:hint="eastAsia" w:ascii="仿宋" w:hAnsi="仿宋" w:eastAsia="仿宋" w:cs="仿宋"/>
          <w:b/>
          <w:bCs/>
          <w:i w:val="0"/>
          <w:caps w:val="0"/>
          <w:color w:val="auto"/>
          <w:spacing w:val="0"/>
          <w:w w:val="100"/>
          <w:sz w:val="32"/>
          <w:szCs w:val="32"/>
          <w:shd w:val="clear" w:color="auto" w:fill="FFFFFF"/>
          <w:lang w:val="en-US" w:eastAsia="zh-CN"/>
        </w:rPr>
        <w:t>大赛赛制</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val="0"/>
          <w:i w:val="0"/>
          <w:caps w:val="0"/>
          <w:color w:val="auto"/>
          <w:spacing w:val="0"/>
          <w:w w:val="100"/>
          <w:sz w:val="32"/>
          <w:szCs w:val="32"/>
          <w:shd w:val="clear" w:color="auto" w:fill="FFFFFF"/>
        </w:rPr>
        <w:t>本</w:t>
      </w:r>
      <w:r>
        <w:rPr>
          <w:rFonts w:hint="eastAsia" w:ascii="仿宋" w:hAnsi="仿宋" w:eastAsia="仿宋" w:cs="仿宋"/>
          <w:b w:val="0"/>
          <w:i w:val="0"/>
          <w:caps w:val="0"/>
          <w:color w:val="auto"/>
          <w:spacing w:val="0"/>
          <w:w w:val="100"/>
          <w:sz w:val="32"/>
          <w:szCs w:val="32"/>
          <w:shd w:val="clear" w:color="auto" w:fill="FFFFFF"/>
          <w:lang w:val="en-US" w:eastAsia="zh-CN"/>
        </w:rPr>
        <w:t>次</w:t>
      </w:r>
      <w:r>
        <w:rPr>
          <w:rFonts w:hint="eastAsia" w:ascii="仿宋" w:hAnsi="仿宋" w:eastAsia="仿宋" w:cs="仿宋"/>
          <w:b w:val="0"/>
          <w:i w:val="0"/>
          <w:caps w:val="0"/>
          <w:color w:val="auto"/>
          <w:spacing w:val="0"/>
          <w:w w:val="100"/>
          <w:sz w:val="32"/>
          <w:szCs w:val="32"/>
          <w:shd w:val="clear" w:color="auto" w:fill="FFFFFF"/>
        </w:rPr>
        <w:t>“互联网+”</w:t>
      </w:r>
      <w:r>
        <w:rPr>
          <w:rFonts w:hint="eastAsia" w:ascii="仿宋" w:hAnsi="仿宋" w:eastAsia="仿宋" w:cs="仿宋"/>
          <w:b w:val="0"/>
          <w:i w:val="0"/>
          <w:caps w:val="0"/>
          <w:color w:val="auto"/>
          <w:spacing w:val="0"/>
          <w:w w:val="100"/>
          <w:sz w:val="32"/>
          <w:szCs w:val="32"/>
          <w:shd w:val="clear" w:color="auto" w:fill="FFFFFF"/>
          <w:lang w:val="en-US" w:eastAsia="zh-CN"/>
        </w:rPr>
        <w:t>大学生</w:t>
      </w:r>
      <w:r>
        <w:rPr>
          <w:rFonts w:hint="eastAsia" w:ascii="仿宋" w:hAnsi="仿宋" w:eastAsia="仿宋" w:cs="仿宋"/>
          <w:b w:val="0"/>
          <w:i w:val="0"/>
          <w:caps w:val="0"/>
          <w:color w:val="auto"/>
          <w:spacing w:val="0"/>
          <w:w w:val="100"/>
          <w:sz w:val="32"/>
          <w:szCs w:val="32"/>
          <w:shd w:val="clear" w:color="auto" w:fill="FFFFFF"/>
        </w:rPr>
        <w:t>创新创业大赛于</w:t>
      </w:r>
      <w:r>
        <w:rPr>
          <w:rFonts w:hint="eastAsia" w:ascii="仿宋" w:hAnsi="仿宋" w:eastAsia="仿宋" w:cs="仿宋"/>
          <w:b w:val="0"/>
          <w:i w:val="0"/>
          <w:caps w:val="0"/>
          <w:color w:val="auto"/>
          <w:spacing w:val="0"/>
          <w:w w:val="100"/>
          <w:sz w:val="32"/>
          <w:szCs w:val="32"/>
          <w:shd w:val="clear" w:color="auto" w:fill="FFFFFF"/>
          <w:lang w:val="en-US" w:eastAsia="zh-CN"/>
        </w:rPr>
        <w:t>2022年1</w:t>
      </w:r>
      <w:r>
        <w:rPr>
          <w:rFonts w:hint="eastAsia" w:ascii="仿宋" w:hAnsi="仿宋" w:eastAsia="仿宋" w:cs="仿宋"/>
          <w:b w:val="0"/>
          <w:i w:val="0"/>
          <w:caps w:val="0"/>
          <w:color w:val="auto"/>
          <w:spacing w:val="0"/>
          <w:w w:val="100"/>
          <w:sz w:val="32"/>
          <w:szCs w:val="32"/>
          <w:shd w:val="clear" w:color="auto" w:fill="FFFFFF"/>
        </w:rPr>
        <w:t>月</w:t>
      </w:r>
      <w:r>
        <w:rPr>
          <w:rFonts w:hint="eastAsia" w:ascii="仿宋" w:hAnsi="仿宋" w:eastAsia="仿宋" w:cs="仿宋"/>
          <w:b w:val="0"/>
          <w:i w:val="0"/>
          <w:caps w:val="0"/>
          <w:color w:val="auto"/>
          <w:spacing w:val="0"/>
          <w:w w:val="100"/>
          <w:sz w:val="32"/>
          <w:szCs w:val="32"/>
          <w:shd w:val="clear" w:color="auto" w:fill="FFFFFF"/>
          <w:lang w:val="en-US" w:eastAsia="zh-CN"/>
        </w:rPr>
        <w:t>20</w:t>
      </w:r>
      <w:r>
        <w:rPr>
          <w:rFonts w:hint="eastAsia" w:ascii="仿宋" w:hAnsi="仿宋" w:eastAsia="仿宋" w:cs="仿宋"/>
          <w:b w:val="0"/>
          <w:i w:val="0"/>
          <w:caps w:val="0"/>
          <w:color w:val="auto"/>
          <w:spacing w:val="0"/>
          <w:w w:val="100"/>
          <w:sz w:val="32"/>
          <w:szCs w:val="32"/>
          <w:shd w:val="clear" w:color="auto" w:fill="FFFFFF"/>
        </w:rPr>
        <w:t>日启动。院</w:t>
      </w:r>
      <w:r>
        <w:rPr>
          <w:rFonts w:hint="eastAsia" w:ascii="仿宋" w:hAnsi="仿宋" w:eastAsia="仿宋" w:cs="仿宋"/>
          <w:b w:val="0"/>
          <w:i w:val="0"/>
          <w:caps w:val="0"/>
          <w:color w:val="auto"/>
          <w:spacing w:val="0"/>
          <w:w w:val="100"/>
          <w:sz w:val="32"/>
          <w:szCs w:val="32"/>
          <w:shd w:val="clear" w:color="auto" w:fill="FFFFFF"/>
          <w:lang w:val="en-US" w:eastAsia="zh-CN"/>
        </w:rPr>
        <w:t>校级比赛均</w:t>
      </w:r>
      <w:r>
        <w:rPr>
          <w:rFonts w:hint="eastAsia" w:ascii="仿宋" w:hAnsi="仿宋" w:eastAsia="仿宋" w:cs="仿宋"/>
          <w:b w:val="0"/>
          <w:i w:val="0"/>
          <w:caps w:val="0"/>
          <w:color w:val="auto"/>
          <w:spacing w:val="0"/>
          <w:w w:val="100"/>
          <w:sz w:val="32"/>
          <w:szCs w:val="32"/>
          <w:shd w:val="clear" w:color="auto" w:fill="FFFFFF"/>
        </w:rPr>
        <w:t>采用初赛和决赛二级赛制，其中初赛</w:t>
      </w:r>
      <w:r>
        <w:rPr>
          <w:rFonts w:hint="eastAsia" w:ascii="仿宋" w:hAnsi="仿宋" w:eastAsia="仿宋" w:cs="仿宋"/>
          <w:b w:val="0"/>
          <w:i w:val="0"/>
          <w:caps w:val="0"/>
          <w:color w:val="auto"/>
          <w:spacing w:val="0"/>
          <w:w w:val="100"/>
          <w:sz w:val="32"/>
          <w:szCs w:val="32"/>
          <w:shd w:val="clear" w:color="auto" w:fill="FFFFFF"/>
          <w:lang w:val="en-US" w:eastAsia="zh-CN"/>
        </w:rPr>
        <w:t>采取</w:t>
      </w:r>
      <w:r>
        <w:rPr>
          <w:rFonts w:hint="eastAsia" w:ascii="仿宋" w:hAnsi="仿宋" w:eastAsia="仿宋" w:cs="仿宋"/>
          <w:b w:val="0"/>
          <w:i w:val="0"/>
          <w:caps w:val="0"/>
          <w:color w:val="auto"/>
          <w:spacing w:val="0"/>
          <w:w w:val="100"/>
          <w:sz w:val="32"/>
          <w:szCs w:val="32"/>
          <w:shd w:val="clear" w:color="auto" w:fill="FFFFFF"/>
        </w:rPr>
        <w:t>书面评审</w:t>
      </w:r>
      <w:r>
        <w:rPr>
          <w:rFonts w:hint="eastAsia" w:ascii="仿宋" w:hAnsi="仿宋" w:eastAsia="仿宋" w:cs="仿宋"/>
          <w:b w:val="0"/>
          <w:i w:val="0"/>
          <w:caps w:val="0"/>
          <w:color w:val="auto"/>
          <w:spacing w:val="0"/>
          <w:w w:val="100"/>
          <w:sz w:val="32"/>
          <w:szCs w:val="32"/>
          <w:shd w:val="clear" w:color="auto" w:fill="FFFFFF"/>
          <w:lang w:val="en-US" w:eastAsia="zh-CN"/>
        </w:rPr>
        <w:t>创业计划书和路演PPT</w:t>
      </w:r>
      <w:r>
        <w:rPr>
          <w:rFonts w:hint="eastAsia" w:ascii="仿宋" w:hAnsi="仿宋" w:eastAsia="仿宋" w:cs="仿宋"/>
          <w:b w:val="0"/>
          <w:i w:val="0"/>
          <w:caps w:val="0"/>
          <w:color w:val="auto"/>
          <w:spacing w:val="0"/>
          <w:w w:val="100"/>
          <w:sz w:val="32"/>
          <w:szCs w:val="32"/>
          <w:shd w:val="clear" w:color="auto" w:fill="FFFFFF"/>
        </w:rPr>
        <w:t>，决赛</w:t>
      </w:r>
      <w:r>
        <w:rPr>
          <w:rFonts w:hint="eastAsia" w:ascii="仿宋" w:hAnsi="仿宋" w:eastAsia="仿宋" w:cs="仿宋"/>
          <w:b w:val="0"/>
          <w:i w:val="0"/>
          <w:caps w:val="0"/>
          <w:color w:val="auto"/>
          <w:spacing w:val="0"/>
          <w:w w:val="100"/>
          <w:sz w:val="32"/>
          <w:szCs w:val="32"/>
          <w:shd w:val="clear" w:color="auto" w:fill="FFFFFF"/>
          <w:lang w:val="en-US" w:eastAsia="zh-CN"/>
        </w:rPr>
        <w:t>采用</w:t>
      </w:r>
      <w:r>
        <w:rPr>
          <w:rFonts w:hint="eastAsia" w:ascii="仿宋" w:hAnsi="仿宋" w:eastAsia="仿宋" w:cs="仿宋"/>
          <w:b w:val="0"/>
          <w:i w:val="0"/>
          <w:caps w:val="0"/>
          <w:color w:val="auto"/>
          <w:spacing w:val="0"/>
          <w:w w:val="100"/>
          <w:sz w:val="32"/>
          <w:szCs w:val="32"/>
          <w:shd w:val="clear" w:color="auto" w:fill="FFFFFF"/>
        </w:rPr>
        <w:t>现场路演与答辩</w:t>
      </w:r>
      <w:r>
        <w:rPr>
          <w:rFonts w:hint="eastAsia" w:ascii="仿宋" w:hAnsi="仿宋" w:eastAsia="仿宋" w:cs="仿宋"/>
          <w:b w:val="0"/>
          <w:i w:val="0"/>
          <w:caps w:val="0"/>
          <w:color w:val="auto"/>
          <w:spacing w:val="0"/>
          <w:w w:val="100"/>
          <w:sz w:val="32"/>
          <w:szCs w:val="32"/>
          <w:shd w:val="clear" w:color="auto" w:fill="FFFFFF"/>
          <w:lang w:val="en-US" w:eastAsia="zh-CN"/>
        </w:rPr>
        <w:t>评审</w:t>
      </w:r>
      <w:r>
        <w:rPr>
          <w:rFonts w:hint="eastAsia" w:ascii="仿宋" w:hAnsi="仿宋" w:eastAsia="仿宋" w:cs="仿宋"/>
          <w:b w:val="0"/>
          <w:i w:val="0"/>
          <w:caps w:val="0"/>
          <w:color w:val="auto"/>
          <w:spacing w:val="0"/>
          <w:w w:val="100"/>
          <w:sz w:val="32"/>
          <w:szCs w:val="32"/>
          <w:shd w:val="clear" w:color="auto" w:fill="FFFFFF"/>
        </w:rPr>
        <w:t>。</w:t>
      </w:r>
      <w:r>
        <w:rPr>
          <w:rFonts w:hint="eastAsia" w:ascii="仿宋" w:hAnsi="仿宋" w:eastAsia="仿宋" w:cs="仿宋"/>
          <w:b w:val="0"/>
          <w:i w:val="0"/>
          <w:caps w:val="0"/>
          <w:color w:val="auto"/>
          <w:spacing w:val="0"/>
          <w:w w:val="100"/>
          <w:sz w:val="32"/>
          <w:szCs w:val="32"/>
          <w:shd w:val="clear" w:color="auto" w:fill="FFFFFF"/>
          <w:lang w:val="en-US" w:eastAsia="zh-CN"/>
        </w:rPr>
        <w:t>校赛分为培育项目选拔赛和省赛推选排位赛两个阶段。</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i w:val="0"/>
          <w:caps w:val="0"/>
          <w:color w:val="auto"/>
          <w:spacing w:val="0"/>
          <w:w w:val="100"/>
          <w:sz w:val="32"/>
          <w:szCs w:val="32"/>
          <w:shd w:val="clear" w:color="auto" w:fill="FFFFFF"/>
          <w:lang w:eastAsia="zh-CN"/>
        </w:rPr>
        <w:t>（</w:t>
      </w:r>
      <w:r>
        <w:rPr>
          <w:rFonts w:hint="eastAsia" w:ascii="仿宋" w:hAnsi="仿宋" w:eastAsia="仿宋" w:cs="仿宋"/>
          <w:b/>
          <w:i w:val="0"/>
          <w:caps w:val="0"/>
          <w:color w:val="auto"/>
          <w:spacing w:val="0"/>
          <w:w w:val="100"/>
          <w:sz w:val="32"/>
          <w:szCs w:val="32"/>
          <w:shd w:val="clear" w:color="auto" w:fill="FFFFFF"/>
          <w:lang w:val="en-US" w:eastAsia="zh-CN"/>
        </w:rPr>
        <w:t>二</w:t>
      </w:r>
      <w:r>
        <w:rPr>
          <w:rFonts w:hint="eastAsia" w:ascii="仿宋" w:hAnsi="仿宋" w:eastAsia="仿宋" w:cs="仿宋"/>
          <w:b/>
          <w:i w:val="0"/>
          <w:caps w:val="0"/>
          <w:color w:val="auto"/>
          <w:spacing w:val="0"/>
          <w:w w:val="100"/>
          <w:sz w:val="32"/>
          <w:szCs w:val="32"/>
          <w:shd w:val="clear" w:color="auto" w:fill="FFFFFF"/>
          <w:lang w:eastAsia="zh-CN"/>
        </w:rPr>
        <w:t>）</w:t>
      </w:r>
      <w:r>
        <w:rPr>
          <w:rFonts w:hint="eastAsia" w:ascii="仿宋" w:hAnsi="仿宋" w:eastAsia="仿宋" w:cs="仿宋"/>
          <w:b/>
          <w:i w:val="0"/>
          <w:caps w:val="0"/>
          <w:color w:val="auto"/>
          <w:spacing w:val="0"/>
          <w:w w:val="100"/>
          <w:sz w:val="32"/>
          <w:szCs w:val="32"/>
          <w:shd w:val="clear" w:color="auto" w:fill="FFFFFF"/>
        </w:rPr>
        <w:t>院级“互联网+”</w:t>
      </w:r>
      <w:r>
        <w:rPr>
          <w:rFonts w:hint="eastAsia" w:ascii="仿宋" w:hAnsi="仿宋" w:eastAsia="仿宋" w:cs="仿宋"/>
          <w:b/>
          <w:i w:val="0"/>
          <w:caps w:val="0"/>
          <w:color w:val="auto"/>
          <w:spacing w:val="0"/>
          <w:w w:val="100"/>
          <w:sz w:val="32"/>
          <w:szCs w:val="32"/>
          <w:shd w:val="clear" w:color="auto" w:fill="FFFFFF"/>
          <w:lang w:val="en-US" w:eastAsia="zh-CN"/>
        </w:rPr>
        <w:t>大学生</w:t>
      </w:r>
      <w:r>
        <w:rPr>
          <w:rFonts w:hint="eastAsia" w:ascii="仿宋" w:hAnsi="仿宋" w:eastAsia="仿宋" w:cs="仿宋"/>
          <w:b/>
          <w:i w:val="0"/>
          <w:caps w:val="0"/>
          <w:color w:val="auto"/>
          <w:spacing w:val="0"/>
          <w:w w:val="100"/>
          <w:sz w:val="32"/>
          <w:szCs w:val="32"/>
          <w:shd w:val="clear" w:color="auto" w:fill="FFFFFF"/>
        </w:rPr>
        <w:t>创新创业大赛</w:t>
      </w:r>
      <w:r>
        <w:rPr>
          <w:rFonts w:hint="eastAsia" w:ascii="仿宋" w:hAnsi="仿宋" w:eastAsia="仿宋" w:cs="仿宋"/>
          <w:b/>
          <w:i w:val="0"/>
          <w:caps w:val="0"/>
          <w:color w:val="auto"/>
          <w:spacing w:val="0"/>
          <w:w w:val="100"/>
          <w:sz w:val="32"/>
          <w:szCs w:val="32"/>
          <w:shd w:val="clear" w:color="auto" w:fill="FFFFFF"/>
          <w:lang w:val="en-US" w:eastAsia="zh-CN"/>
        </w:rPr>
        <w:t>赛程</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各</w:t>
      </w:r>
      <w:r>
        <w:rPr>
          <w:rFonts w:hint="eastAsia" w:ascii="仿宋" w:hAnsi="仿宋" w:eastAsia="仿宋" w:cs="仿宋"/>
          <w:b w:val="0"/>
          <w:i w:val="0"/>
          <w:caps w:val="0"/>
          <w:color w:val="auto"/>
          <w:spacing w:val="0"/>
          <w:w w:val="100"/>
          <w:sz w:val="32"/>
          <w:szCs w:val="32"/>
          <w:shd w:val="clear" w:color="auto" w:fill="FFFFFF"/>
          <w:lang w:val="en-US" w:eastAsia="zh-CN"/>
        </w:rPr>
        <w:t>二级</w:t>
      </w:r>
      <w:r>
        <w:rPr>
          <w:rFonts w:hint="eastAsia" w:ascii="仿宋" w:hAnsi="仿宋" w:eastAsia="仿宋" w:cs="仿宋"/>
          <w:b w:val="0"/>
          <w:i w:val="0"/>
          <w:caps w:val="0"/>
          <w:color w:val="auto"/>
          <w:spacing w:val="0"/>
          <w:w w:val="100"/>
          <w:sz w:val="32"/>
          <w:szCs w:val="32"/>
          <w:shd w:val="clear" w:color="auto" w:fill="FFFFFF"/>
        </w:rPr>
        <w:t>学院自行组织实施，3月30日前完成</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学校</w:t>
      </w:r>
      <w:r>
        <w:rPr>
          <w:rFonts w:hint="eastAsia" w:ascii="仿宋" w:hAnsi="仿宋" w:eastAsia="仿宋" w:cs="仿宋"/>
          <w:b w:val="0"/>
          <w:i w:val="0"/>
          <w:caps w:val="0"/>
          <w:color w:val="auto"/>
          <w:spacing w:val="0"/>
          <w:w w:val="100"/>
          <w:sz w:val="32"/>
          <w:szCs w:val="32"/>
          <w:shd w:val="clear" w:color="auto" w:fill="FFFFFF"/>
        </w:rPr>
        <w:t>给予资金支持</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按照“课程小组组织项目—班级推荐—二级学院选拔赛”方式</w:t>
      </w:r>
      <w:r>
        <w:rPr>
          <w:rFonts w:hint="eastAsia" w:ascii="仿宋" w:hAnsi="仿宋" w:eastAsia="仿宋" w:cs="仿宋"/>
          <w:b w:val="0"/>
          <w:i w:val="0"/>
          <w:caps w:val="0"/>
          <w:color w:val="auto"/>
          <w:spacing w:val="0"/>
          <w:w w:val="100"/>
          <w:sz w:val="32"/>
          <w:szCs w:val="32"/>
          <w:shd w:val="clear" w:color="auto" w:fill="FFFFFF"/>
          <w:lang w:val="en-US" w:eastAsia="zh-CN"/>
        </w:rPr>
        <w:t>推进</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评委不少于三人，原则上安排学院或中心创新创业教育师资团队成员，如需邀请校外专家，由招生与就业处统筹安排，人数限定为一人。</w:t>
      </w:r>
      <w:r>
        <w:rPr>
          <w:rFonts w:hint="eastAsia" w:ascii="仿宋" w:hAnsi="仿宋" w:eastAsia="仿宋" w:cs="仿宋"/>
          <w:b w:val="0"/>
          <w:i w:val="0"/>
          <w:caps w:val="0"/>
          <w:color w:val="auto"/>
          <w:spacing w:val="0"/>
          <w:w w:val="100"/>
          <w:sz w:val="32"/>
          <w:szCs w:val="32"/>
          <w:shd w:val="clear" w:color="auto" w:fill="FFFFFF"/>
        </w:rPr>
        <w:t>各二级学院</w:t>
      </w:r>
      <w:r>
        <w:rPr>
          <w:rFonts w:hint="eastAsia" w:ascii="仿宋" w:hAnsi="仿宋" w:eastAsia="仿宋" w:cs="仿宋"/>
          <w:b w:val="0"/>
          <w:i w:val="0"/>
          <w:caps w:val="0"/>
          <w:color w:val="auto"/>
          <w:spacing w:val="0"/>
          <w:w w:val="100"/>
          <w:sz w:val="32"/>
          <w:szCs w:val="32"/>
          <w:shd w:val="clear" w:color="auto" w:fill="FFFFFF"/>
          <w:lang w:val="en-US" w:eastAsia="zh-CN"/>
        </w:rPr>
        <w:t>评出一等奖1个，二等奖2个，三等奖3个，并按照比赛排名顺序</w:t>
      </w:r>
      <w:r>
        <w:rPr>
          <w:rFonts w:hint="eastAsia" w:ascii="仿宋" w:hAnsi="仿宋" w:eastAsia="仿宋" w:cs="仿宋"/>
          <w:b w:val="0"/>
          <w:i w:val="0"/>
          <w:caps w:val="0"/>
          <w:color w:val="auto"/>
          <w:spacing w:val="0"/>
          <w:w w:val="100"/>
          <w:sz w:val="32"/>
          <w:szCs w:val="32"/>
          <w:shd w:val="clear" w:color="auto" w:fill="FFFFFF"/>
        </w:rPr>
        <w:t>推荐优秀团队项目参加校级</w:t>
      </w:r>
      <w:r>
        <w:rPr>
          <w:rFonts w:hint="eastAsia" w:ascii="仿宋" w:hAnsi="仿宋" w:eastAsia="仿宋" w:cs="仿宋"/>
          <w:b w:val="0"/>
          <w:i w:val="0"/>
          <w:caps w:val="0"/>
          <w:color w:val="auto"/>
          <w:spacing w:val="0"/>
          <w:w w:val="100"/>
          <w:sz w:val="32"/>
          <w:szCs w:val="32"/>
          <w:shd w:val="clear" w:color="auto" w:fill="FFFFFF"/>
          <w:lang w:val="en-US" w:eastAsia="zh-CN"/>
        </w:rPr>
        <w:t>比</w:t>
      </w:r>
      <w:r>
        <w:rPr>
          <w:rFonts w:hint="eastAsia" w:ascii="仿宋" w:hAnsi="仿宋" w:eastAsia="仿宋" w:cs="仿宋"/>
          <w:b w:val="0"/>
          <w:i w:val="0"/>
          <w:caps w:val="0"/>
          <w:color w:val="auto"/>
          <w:spacing w:val="0"/>
          <w:w w:val="100"/>
          <w:sz w:val="32"/>
          <w:szCs w:val="32"/>
          <w:shd w:val="clear" w:color="auto" w:fill="FFFFFF"/>
        </w:rPr>
        <w:t>赛</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于4月</w:t>
      </w:r>
      <w:r>
        <w:rPr>
          <w:rFonts w:hint="eastAsia" w:ascii="仿宋" w:hAnsi="仿宋" w:eastAsia="仿宋" w:cs="仿宋"/>
          <w:b w:val="0"/>
          <w:i w:val="0"/>
          <w:caps w:val="0"/>
          <w:color w:val="auto"/>
          <w:spacing w:val="0"/>
          <w:w w:val="100"/>
          <w:sz w:val="32"/>
          <w:szCs w:val="32"/>
          <w:shd w:val="clear" w:color="auto" w:fill="FFFFFF"/>
          <w:lang w:val="en-US" w:eastAsia="zh-CN"/>
        </w:rPr>
        <w:t>5</w:t>
      </w:r>
      <w:r>
        <w:rPr>
          <w:rFonts w:hint="eastAsia" w:ascii="仿宋" w:hAnsi="仿宋" w:eastAsia="仿宋" w:cs="仿宋"/>
          <w:b w:val="0"/>
          <w:i w:val="0"/>
          <w:caps w:val="0"/>
          <w:color w:val="auto"/>
          <w:spacing w:val="0"/>
          <w:w w:val="100"/>
          <w:sz w:val="32"/>
          <w:szCs w:val="32"/>
          <w:shd w:val="clear" w:color="auto" w:fill="FFFFFF"/>
        </w:rPr>
        <w:t>日前将推荐到校赛的团队项目名单以及院赛备赛组织方案、工作总结（文/图）及相关新闻、照片、视频等支撑证明材料，报送至</w:t>
      </w:r>
      <w:r>
        <w:rPr>
          <w:rFonts w:hint="eastAsia" w:ascii="仿宋" w:hAnsi="仿宋" w:eastAsia="仿宋" w:cs="仿宋"/>
          <w:b w:val="0"/>
          <w:i w:val="0"/>
          <w:caps w:val="0"/>
          <w:color w:val="auto"/>
          <w:spacing w:val="0"/>
          <w:w w:val="100"/>
          <w:sz w:val="32"/>
          <w:szCs w:val="32"/>
          <w:shd w:val="clear" w:color="auto" w:fill="FFFFFF"/>
          <w:lang w:val="en-US" w:eastAsia="zh-CN"/>
        </w:rPr>
        <w:t>招生与就业处</w:t>
      </w:r>
      <w:r>
        <w:rPr>
          <w:rFonts w:hint="eastAsia" w:ascii="仿宋" w:hAnsi="仿宋" w:eastAsia="仿宋" w:cs="仿宋"/>
          <w:b w:val="0"/>
          <w:i w:val="0"/>
          <w:caps w:val="0"/>
          <w:color w:val="auto"/>
          <w:spacing w:val="0"/>
          <w:w w:val="100"/>
          <w:sz w:val="32"/>
          <w:szCs w:val="32"/>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default"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i w:val="0"/>
          <w:caps w:val="0"/>
          <w:color w:val="auto"/>
          <w:spacing w:val="0"/>
          <w:w w:val="100"/>
          <w:sz w:val="32"/>
          <w:szCs w:val="32"/>
          <w:shd w:val="clear" w:color="auto" w:fill="FFFFFF"/>
          <w:lang w:eastAsia="zh-CN"/>
        </w:rPr>
        <w:t>（</w:t>
      </w:r>
      <w:r>
        <w:rPr>
          <w:rFonts w:hint="eastAsia" w:ascii="仿宋" w:hAnsi="仿宋" w:eastAsia="仿宋" w:cs="仿宋"/>
          <w:b/>
          <w:i w:val="0"/>
          <w:caps w:val="0"/>
          <w:color w:val="auto"/>
          <w:spacing w:val="0"/>
          <w:w w:val="100"/>
          <w:sz w:val="32"/>
          <w:szCs w:val="32"/>
          <w:shd w:val="clear" w:color="auto" w:fill="FFFFFF"/>
          <w:lang w:val="en-US" w:eastAsia="zh-CN"/>
        </w:rPr>
        <w:t>三</w:t>
      </w:r>
      <w:r>
        <w:rPr>
          <w:rFonts w:hint="eastAsia" w:ascii="仿宋" w:hAnsi="仿宋" w:eastAsia="仿宋" w:cs="仿宋"/>
          <w:b/>
          <w:i w:val="0"/>
          <w:caps w:val="0"/>
          <w:color w:val="auto"/>
          <w:spacing w:val="0"/>
          <w:w w:val="100"/>
          <w:sz w:val="32"/>
          <w:szCs w:val="32"/>
          <w:shd w:val="clear" w:color="auto" w:fill="FFFFFF"/>
          <w:lang w:eastAsia="zh-CN"/>
        </w:rPr>
        <w:t>）</w:t>
      </w:r>
      <w:r>
        <w:rPr>
          <w:rFonts w:hint="eastAsia" w:ascii="仿宋" w:hAnsi="仿宋" w:eastAsia="仿宋" w:cs="仿宋"/>
          <w:b/>
          <w:i w:val="0"/>
          <w:caps w:val="0"/>
          <w:color w:val="auto"/>
          <w:spacing w:val="0"/>
          <w:w w:val="100"/>
          <w:sz w:val="32"/>
          <w:szCs w:val="32"/>
          <w:shd w:val="clear" w:color="auto" w:fill="FFFFFF"/>
          <w:lang w:val="en-US" w:eastAsia="zh-CN"/>
        </w:rPr>
        <w:t>校</w:t>
      </w:r>
      <w:r>
        <w:rPr>
          <w:rFonts w:hint="eastAsia" w:ascii="仿宋" w:hAnsi="仿宋" w:eastAsia="仿宋" w:cs="仿宋"/>
          <w:b/>
          <w:i w:val="0"/>
          <w:caps w:val="0"/>
          <w:color w:val="auto"/>
          <w:spacing w:val="0"/>
          <w:w w:val="100"/>
          <w:sz w:val="32"/>
          <w:szCs w:val="32"/>
          <w:shd w:val="clear" w:color="auto" w:fill="FFFFFF"/>
        </w:rPr>
        <w:t>级“互联网+”</w:t>
      </w:r>
      <w:r>
        <w:rPr>
          <w:rFonts w:hint="eastAsia" w:ascii="仿宋" w:hAnsi="仿宋" w:eastAsia="仿宋" w:cs="仿宋"/>
          <w:b/>
          <w:i w:val="0"/>
          <w:caps w:val="0"/>
          <w:color w:val="auto"/>
          <w:spacing w:val="0"/>
          <w:w w:val="100"/>
          <w:sz w:val="32"/>
          <w:szCs w:val="32"/>
          <w:shd w:val="clear" w:color="auto" w:fill="FFFFFF"/>
          <w:lang w:val="en-US" w:eastAsia="zh-CN"/>
        </w:rPr>
        <w:t>大学生</w:t>
      </w:r>
      <w:r>
        <w:rPr>
          <w:rFonts w:hint="eastAsia" w:ascii="仿宋" w:hAnsi="仿宋" w:eastAsia="仿宋" w:cs="仿宋"/>
          <w:b/>
          <w:i w:val="0"/>
          <w:caps w:val="0"/>
          <w:color w:val="auto"/>
          <w:spacing w:val="0"/>
          <w:w w:val="100"/>
          <w:sz w:val="32"/>
          <w:szCs w:val="32"/>
          <w:shd w:val="clear" w:color="auto" w:fill="FFFFFF"/>
        </w:rPr>
        <w:t>创新创业大赛</w:t>
      </w:r>
      <w:r>
        <w:rPr>
          <w:rFonts w:hint="eastAsia" w:ascii="仿宋" w:hAnsi="仿宋" w:eastAsia="仿宋" w:cs="仿宋"/>
          <w:b/>
          <w:i w:val="0"/>
          <w:caps w:val="0"/>
          <w:color w:val="auto"/>
          <w:spacing w:val="0"/>
          <w:w w:val="100"/>
          <w:sz w:val="32"/>
          <w:szCs w:val="32"/>
          <w:shd w:val="clear" w:color="auto" w:fill="FFFFFF"/>
          <w:lang w:val="en-US" w:eastAsia="zh-CN"/>
        </w:rPr>
        <w:t>培育项目选拔赛赛事</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default"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val="0"/>
          <w:i w:val="0"/>
          <w:caps w:val="0"/>
          <w:color w:val="auto"/>
          <w:spacing w:val="0"/>
          <w:w w:val="100"/>
          <w:sz w:val="32"/>
          <w:szCs w:val="32"/>
          <w:shd w:val="clear" w:color="auto" w:fill="FFFFFF"/>
        </w:rPr>
        <w:t>校</w:t>
      </w:r>
      <w:r>
        <w:rPr>
          <w:rFonts w:hint="eastAsia" w:ascii="仿宋" w:hAnsi="仿宋" w:eastAsia="仿宋" w:cs="仿宋"/>
          <w:b w:val="0"/>
          <w:i w:val="0"/>
          <w:caps w:val="0"/>
          <w:color w:val="auto"/>
          <w:spacing w:val="0"/>
          <w:w w:val="100"/>
          <w:sz w:val="32"/>
          <w:szCs w:val="32"/>
          <w:shd w:val="clear" w:color="auto" w:fill="FFFFFF"/>
          <w:lang w:val="en-US" w:eastAsia="zh-CN"/>
        </w:rPr>
        <w:t>赛培育项目选拔赛</w:t>
      </w:r>
      <w:r>
        <w:rPr>
          <w:rFonts w:hint="eastAsia" w:ascii="仿宋" w:hAnsi="仿宋" w:eastAsia="仿宋" w:cs="仿宋"/>
          <w:b w:val="0"/>
          <w:i w:val="0"/>
          <w:caps w:val="0"/>
          <w:color w:val="auto"/>
          <w:spacing w:val="0"/>
          <w:w w:val="100"/>
          <w:sz w:val="32"/>
          <w:szCs w:val="32"/>
          <w:shd w:val="clear" w:color="auto" w:fill="FFFFFF"/>
        </w:rPr>
        <w:t>参赛团队</w:t>
      </w:r>
      <w:r>
        <w:rPr>
          <w:rFonts w:hint="eastAsia" w:ascii="仿宋" w:hAnsi="仿宋" w:eastAsia="仿宋" w:cs="仿宋"/>
          <w:b w:val="0"/>
          <w:i w:val="0"/>
          <w:caps w:val="0"/>
          <w:color w:val="auto"/>
          <w:spacing w:val="0"/>
          <w:w w:val="100"/>
          <w:sz w:val="32"/>
          <w:szCs w:val="32"/>
          <w:shd w:val="clear" w:color="auto" w:fill="FFFFFF"/>
          <w:lang w:val="en-US" w:eastAsia="zh-CN"/>
        </w:rPr>
        <w:t>于4月15日前</w:t>
      </w:r>
      <w:r>
        <w:rPr>
          <w:rFonts w:hint="eastAsia" w:ascii="仿宋" w:hAnsi="仿宋" w:eastAsia="仿宋" w:cs="仿宋"/>
          <w:b w:val="0"/>
          <w:i w:val="0"/>
          <w:caps w:val="0"/>
          <w:color w:val="auto"/>
          <w:spacing w:val="0"/>
          <w:w w:val="100"/>
          <w:sz w:val="32"/>
          <w:szCs w:val="32"/>
          <w:shd w:val="clear" w:color="auto" w:fill="FFFFFF"/>
        </w:rPr>
        <w:t>提交</w:t>
      </w:r>
      <w:r>
        <w:rPr>
          <w:rFonts w:hint="eastAsia" w:ascii="仿宋" w:hAnsi="仿宋" w:eastAsia="仿宋" w:cs="仿宋"/>
          <w:b w:val="0"/>
          <w:i w:val="0"/>
          <w:caps w:val="0"/>
          <w:color w:val="auto"/>
          <w:spacing w:val="0"/>
          <w:w w:val="100"/>
          <w:sz w:val="32"/>
          <w:szCs w:val="32"/>
          <w:shd w:val="clear" w:color="auto" w:fill="FFFFFF"/>
          <w:lang w:val="en-US" w:eastAsia="zh-CN"/>
        </w:rPr>
        <w:t>项目创业计划书和路演PPT至学校双创管理平台（地址：手机端</w:t>
      </w:r>
      <w:r>
        <w:rPr>
          <w:rFonts w:hint="eastAsia" w:ascii="仿宋" w:hAnsi="仿宋" w:eastAsia="仿宋" w:cs="仿宋"/>
          <w:b w:val="0"/>
          <w:i w:val="0"/>
          <w:caps w:val="0"/>
          <w:color w:val="auto"/>
          <w:spacing w:val="0"/>
          <w:w w:val="100"/>
          <w:sz w:val="32"/>
          <w:szCs w:val="32"/>
          <w:shd w:val="clear" w:color="auto" w:fill="FFFFFF"/>
        </w:rPr>
        <w:t>http://csmzxy.edum.busionline.com/login，</w:t>
      </w:r>
      <w:r>
        <w:rPr>
          <w:rFonts w:hint="eastAsia" w:ascii="仿宋" w:hAnsi="仿宋" w:eastAsia="仿宋" w:cs="仿宋"/>
          <w:b w:val="0"/>
          <w:i w:val="0"/>
          <w:caps w:val="0"/>
          <w:color w:val="auto"/>
          <w:spacing w:val="0"/>
          <w:w w:val="100"/>
          <w:sz w:val="32"/>
          <w:szCs w:val="32"/>
          <w:shd w:val="clear" w:color="auto" w:fill="FFFFFF"/>
          <w:lang w:val="en-US" w:eastAsia="zh-CN"/>
        </w:rPr>
        <w:t>电脑端</w:t>
      </w:r>
      <w:r>
        <w:rPr>
          <w:rFonts w:hint="eastAsia" w:ascii="仿宋" w:hAnsi="仿宋" w:eastAsia="仿宋" w:cs="仿宋"/>
          <w:b w:val="0"/>
          <w:i w:val="0"/>
          <w:caps w:val="0"/>
          <w:color w:val="auto"/>
          <w:spacing w:val="0"/>
          <w:w w:val="100"/>
          <w:sz w:val="32"/>
          <w:szCs w:val="32"/>
          <w:shd w:val="clear" w:color="auto" w:fill="FFFFFF"/>
          <w:lang w:eastAsia="zh-CN"/>
        </w:rPr>
        <w:t>http://csmzxy.edu.busionline.com/#/app/home。</w:t>
      </w:r>
      <w:r>
        <w:rPr>
          <w:rFonts w:hint="eastAsia" w:ascii="仿宋" w:hAnsi="仿宋" w:eastAsia="仿宋" w:cs="仿宋"/>
          <w:b w:val="0"/>
          <w:i w:val="0"/>
          <w:caps w:val="0"/>
          <w:color w:val="auto"/>
          <w:spacing w:val="0"/>
          <w:w w:val="100"/>
          <w:sz w:val="32"/>
          <w:szCs w:val="32"/>
          <w:shd w:val="clear" w:color="auto" w:fill="FFFFFF"/>
          <w:lang w:val="en-US" w:eastAsia="zh-CN"/>
        </w:rPr>
        <w:t>），招生与就业处于4月16-18日邀请3名校外专家对参赛项目进行初赛评审，评出28个项目参加决赛。于4月26日举行决赛，邀请3-5名校外专家作为评委，根据路演与答辩评出一等4个，二等6个，三等8个，优胜奖10个，作为培育与奖励等级依据。</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default"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i w:val="0"/>
          <w:caps w:val="0"/>
          <w:color w:val="auto"/>
          <w:spacing w:val="0"/>
          <w:w w:val="100"/>
          <w:sz w:val="32"/>
          <w:szCs w:val="32"/>
          <w:shd w:val="clear" w:color="auto" w:fill="FFFFFF"/>
          <w:lang w:eastAsia="zh-CN"/>
        </w:rPr>
        <w:t>（</w:t>
      </w:r>
      <w:r>
        <w:rPr>
          <w:rFonts w:hint="eastAsia" w:ascii="仿宋" w:hAnsi="仿宋" w:eastAsia="仿宋" w:cs="仿宋"/>
          <w:b/>
          <w:i w:val="0"/>
          <w:caps w:val="0"/>
          <w:color w:val="auto"/>
          <w:spacing w:val="0"/>
          <w:w w:val="100"/>
          <w:sz w:val="32"/>
          <w:szCs w:val="32"/>
          <w:shd w:val="clear" w:color="auto" w:fill="FFFFFF"/>
          <w:lang w:val="en-US" w:eastAsia="zh-CN"/>
        </w:rPr>
        <w:t>四</w:t>
      </w:r>
      <w:r>
        <w:rPr>
          <w:rFonts w:hint="eastAsia" w:ascii="仿宋" w:hAnsi="仿宋" w:eastAsia="仿宋" w:cs="仿宋"/>
          <w:b/>
          <w:i w:val="0"/>
          <w:caps w:val="0"/>
          <w:color w:val="auto"/>
          <w:spacing w:val="0"/>
          <w:w w:val="100"/>
          <w:sz w:val="32"/>
          <w:szCs w:val="32"/>
          <w:shd w:val="clear" w:color="auto" w:fill="FFFFFF"/>
          <w:lang w:eastAsia="zh-CN"/>
        </w:rPr>
        <w:t>）</w:t>
      </w:r>
      <w:r>
        <w:rPr>
          <w:rFonts w:hint="eastAsia" w:ascii="仿宋" w:hAnsi="仿宋" w:eastAsia="仿宋" w:cs="仿宋"/>
          <w:b/>
          <w:i w:val="0"/>
          <w:caps w:val="0"/>
          <w:color w:val="auto"/>
          <w:spacing w:val="0"/>
          <w:w w:val="100"/>
          <w:sz w:val="32"/>
          <w:szCs w:val="32"/>
          <w:shd w:val="clear" w:color="auto" w:fill="FFFFFF"/>
          <w:lang w:val="en-US" w:eastAsia="zh-CN"/>
        </w:rPr>
        <w:t>校</w:t>
      </w:r>
      <w:r>
        <w:rPr>
          <w:rFonts w:hint="eastAsia" w:ascii="仿宋" w:hAnsi="仿宋" w:eastAsia="仿宋" w:cs="仿宋"/>
          <w:b/>
          <w:i w:val="0"/>
          <w:caps w:val="0"/>
          <w:color w:val="auto"/>
          <w:spacing w:val="0"/>
          <w:w w:val="100"/>
          <w:sz w:val="32"/>
          <w:szCs w:val="32"/>
          <w:shd w:val="clear" w:color="auto" w:fill="FFFFFF"/>
        </w:rPr>
        <w:t>级“互联网+”</w:t>
      </w:r>
      <w:r>
        <w:rPr>
          <w:rFonts w:hint="eastAsia" w:ascii="仿宋" w:hAnsi="仿宋" w:eastAsia="仿宋" w:cs="仿宋"/>
          <w:b/>
          <w:i w:val="0"/>
          <w:caps w:val="0"/>
          <w:color w:val="auto"/>
          <w:spacing w:val="0"/>
          <w:w w:val="100"/>
          <w:sz w:val="32"/>
          <w:szCs w:val="32"/>
          <w:shd w:val="clear" w:color="auto" w:fill="FFFFFF"/>
          <w:lang w:val="en-US" w:eastAsia="zh-CN"/>
        </w:rPr>
        <w:t>大学生</w:t>
      </w:r>
      <w:r>
        <w:rPr>
          <w:rFonts w:hint="eastAsia" w:ascii="仿宋" w:hAnsi="仿宋" w:eastAsia="仿宋" w:cs="仿宋"/>
          <w:b/>
          <w:i w:val="0"/>
          <w:caps w:val="0"/>
          <w:color w:val="auto"/>
          <w:spacing w:val="0"/>
          <w:w w:val="100"/>
          <w:sz w:val="32"/>
          <w:szCs w:val="32"/>
          <w:shd w:val="clear" w:color="auto" w:fill="FFFFFF"/>
        </w:rPr>
        <w:t>创新创业大赛</w:t>
      </w:r>
      <w:r>
        <w:rPr>
          <w:rFonts w:hint="eastAsia" w:ascii="仿宋" w:hAnsi="仿宋" w:eastAsia="仿宋" w:cs="仿宋"/>
          <w:b/>
          <w:i w:val="0"/>
          <w:caps w:val="0"/>
          <w:color w:val="auto"/>
          <w:spacing w:val="0"/>
          <w:w w:val="100"/>
          <w:sz w:val="32"/>
          <w:szCs w:val="32"/>
          <w:shd w:val="clear" w:color="auto" w:fill="FFFFFF"/>
          <w:lang w:val="en-US" w:eastAsia="zh-CN"/>
        </w:rPr>
        <w:t>省赛推选排位赛赛事</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val="0"/>
          <w:i w:val="0"/>
          <w:caps w:val="0"/>
          <w:color w:val="auto"/>
          <w:spacing w:val="0"/>
          <w:w w:val="100"/>
          <w:sz w:val="32"/>
          <w:szCs w:val="32"/>
          <w:shd w:val="clear" w:color="auto" w:fill="FFFFFF"/>
        </w:rPr>
        <w:t>校</w:t>
      </w:r>
      <w:r>
        <w:rPr>
          <w:rFonts w:hint="eastAsia" w:ascii="仿宋" w:hAnsi="仿宋" w:eastAsia="仿宋" w:cs="仿宋"/>
          <w:b w:val="0"/>
          <w:i w:val="0"/>
          <w:caps w:val="0"/>
          <w:color w:val="auto"/>
          <w:spacing w:val="0"/>
          <w:w w:val="100"/>
          <w:sz w:val="32"/>
          <w:szCs w:val="32"/>
          <w:shd w:val="clear" w:color="auto" w:fill="FFFFFF"/>
          <w:lang w:val="en-US" w:eastAsia="zh-CN"/>
        </w:rPr>
        <w:t>赛省赛推选排位赛参赛团队为培育选拔赛的一二三等奖项目团队，</w:t>
      </w:r>
      <w:r>
        <w:rPr>
          <w:rFonts w:hint="eastAsia" w:ascii="仿宋" w:hAnsi="仿宋" w:eastAsia="仿宋" w:cs="仿宋"/>
          <w:b w:val="0"/>
          <w:i w:val="0"/>
          <w:caps w:val="0"/>
          <w:color w:val="auto"/>
          <w:spacing w:val="0"/>
          <w:w w:val="100"/>
          <w:sz w:val="32"/>
          <w:szCs w:val="32"/>
          <w:shd w:val="clear" w:color="auto" w:fill="FFFFFF"/>
        </w:rPr>
        <w:t>参赛团队</w:t>
      </w:r>
      <w:r>
        <w:rPr>
          <w:rFonts w:hint="eastAsia" w:ascii="仿宋" w:hAnsi="仿宋" w:eastAsia="仿宋" w:cs="仿宋"/>
          <w:b w:val="0"/>
          <w:i w:val="0"/>
          <w:caps w:val="0"/>
          <w:color w:val="auto"/>
          <w:spacing w:val="0"/>
          <w:w w:val="100"/>
          <w:sz w:val="32"/>
          <w:szCs w:val="32"/>
          <w:shd w:val="clear" w:color="auto" w:fill="FFFFFF"/>
          <w:lang w:val="en-US" w:eastAsia="zh-CN"/>
        </w:rPr>
        <w:t>于省赛网评前20天（具体时间另行通知）</w:t>
      </w:r>
      <w:r>
        <w:rPr>
          <w:rFonts w:hint="eastAsia" w:ascii="仿宋" w:hAnsi="仿宋" w:eastAsia="仿宋" w:cs="仿宋"/>
          <w:b w:val="0"/>
          <w:i w:val="0"/>
          <w:caps w:val="0"/>
          <w:color w:val="auto"/>
          <w:spacing w:val="0"/>
          <w:w w:val="100"/>
          <w:sz w:val="32"/>
          <w:szCs w:val="32"/>
          <w:shd w:val="clear" w:color="auto" w:fill="FFFFFF"/>
        </w:rPr>
        <w:t>提交</w:t>
      </w:r>
      <w:r>
        <w:rPr>
          <w:rFonts w:hint="eastAsia" w:ascii="仿宋" w:hAnsi="仿宋" w:eastAsia="仿宋" w:cs="仿宋"/>
          <w:b w:val="0"/>
          <w:i w:val="0"/>
          <w:caps w:val="0"/>
          <w:color w:val="auto"/>
          <w:spacing w:val="0"/>
          <w:w w:val="100"/>
          <w:sz w:val="32"/>
          <w:szCs w:val="32"/>
          <w:shd w:val="clear" w:color="auto" w:fill="FFFFFF"/>
          <w:lang w:val="en-US" w:eastAsia="zh-CN"/>
        </w:rPr>
        <w:t>项目创业计划书和路演PPT至学校双创管理平台，招生与就业处于6月11-13日组织3名校外专家对参赛项目进行初赛评审打分，于6月14日举行决赛，邀请3-5名校外专家作为评委，根据路演与答辩打分，将初赛和决赛分数相加作为省赛推选排位赛总成绩排序，作为推送至省赛相关赛道资格的先后顺序，也以此检验项目阶段性培育效果</w:t>
      </w:r>
      <w:r>
        <w:rPr>
          <w:rFonts w:hint="eastAsia" w:ascii="仿宋" w:hAnsi="仿宋" w:eastAsia="仿宋" w:cs="仿宋"/>
          <w:b w:val="0"/>
          <w:i w:val="0"/>
          <w:caps w:val="0"/>
          <w:color w:val="auto"/>
          <w:spacing w:val="0"/>
          <w:w w:val="100"/>
          <w:sz w:val="32"/>
          <w:szCs w:val="32"/>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bCs/>
          <w:i w:val="0"/>
          <w:caps w:val="0"/>
          <w:color w:val="auto"/>
          <w:spacing w:val="0"/>
          <w:w w:val="100"/>
          <w:sz w:val="32"/>
          <w:szCs w:val="32"/>
          <w:shd w:val="clear" w:color="auto" w:fill="FFFFFF"/>
        </w:rPr>
      </w:pPr>
      <w:r>
        <w:rPr>
          <w:rFonts w:hint="eastAsia" w:ascii="仿宋" w:hAnsi="仿宋" w:eastAsia="仿宋" w:cs="仿宋"/>
          <w:b/>
          <w:bCs/>
          <w:i w:val="0"/>
          <w:caps w:val="0"/>
          <w:color w:val="auto"/>
          <w:spacing w:val="0"/>
          <w:w w:val="100"/>
          <w:sz w:val="32"/>
          <w:szCs w:val="32"/>
          <w:shd w:val="clear" w:color="auto" w:fill="FFFFFF"/>
        </w:rPr>
        <w:t>（</w:t>
      </w:r>
      <w:r>
        <w:rPr>
          <w:rFonts w:hint="eastAsia" w:ascii="仿宋" w:hAnsi="仿宋" w:eastAsia="仿宋" w:cs="仿宋"/>
          <w:b/>
          <w:bCs/>
          <w:i w:val="0"/>
          <w:caps w:val="0"/>
          <w:color w:val="auto"/>
          <w:spacing w:val="0"/>
          <w:w w:val="100"/>
          <w:sz w:val="32"/>
          <w:szCs w:val="32"/>
          <w:shd w:val="clear" w:color="auto" w:fill="FFFFFF"/>
          <w:lang w:val="en-US" w:eastAsia="zh-CN"/>
        </w:rPr>
        <w:t>五</w:t>
      </w:r>
      <w:r>
        <w:rPr>
          <w:rFonts w:hint="eastAsia" w:ascii="仿宋" w:hAnsi="仿宋" w:eastAsia="仿宋" w:cs="仿宋"/>
          <w:b/>
          <w:bCs/>
          <w:i w:val="0"/>
          <w:caps w:val="0"/>
          <w:color w:val="auto"/>
          <w:spacing w:val="0"/>
          <w:w w:val="100"/>
          <w:sz w:val="32"/>
          <w:szCs w:val="32"/>
          <w:shd w:val="clear" w:color="auto" w:fill="FFFFFF"/>
        </w:rPr>
        <w:t>）“互联网+”大学生创新创业大赛训练营</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第一</w:t>
      </w:r>
      <w:r>
        <w:rPr>
          <w:rFonts w:hint="eastAsia" w:ascii="仿宋" w:hAnsi="仿宋" w:eastAsia="仿宋" w:cs="仿宋"/>
          <w:b w:val="0"/>
          <w:i w:val="0"/>
          <w:caps w:val="0"/>
          <w:color w:val="auto"/>
          <w:spacing w:val="0"/>
          <w:w w:val="100"/>
          <w:sz w:val="32"/>
          <w:szCs w:val="32"/>
          <w:shd w:val="clear" w:color="auto" w:fill="FFFFFF"/>
          <w:lang w:val="en-US" w:eastAsia="zh-CN"/>
        </w:rPr>
        <w:t>期安排在</w:t>
      </w:r>
      <w:r>
        <w:rPr>
          <w:rFonts w:hint="eastAsia" w:ascii="仿宋" w:hAnsi="仿宋" w:eastAsia="仿宋" w:cs="仿宋"/>
          <w:b w:val="0"/>
          <w:i w:val="0"/>
          <w:caps w:val="0"/>
          <w:color w:val="auto"/>
          <w:spacing w:val="0"/>
          <w:w w:val="100"/>
          <w:sz w:val="32"/>
          <w:szCs w:val="32"/>
          <w:shd w:val="clear" w:color="auto" w:fill="FFFFFF"/>
        </w:rPr>
        <w:t>202</w:t>
      </w:r>
      <w:r>
        <w:rPr>
          <w:rFonts w:hint="eastAsia" w:ascii="仿宋" w:hAnsi="仿宋" w:eastAsia="仿宋" w:cs="仿宋"/>
          <w:b w:val="0"/>
          <w:i w:val="0"/>
          <w:caps w:val="0"/>
          <w:color w:val="auto"/>
          <w:spacing w:val="0"/>
          <w:w w:val="100"/>
          <w:sz w:val="32"/>
          <w:szCs w:val="32"/>
          <w:shd w:val="clear" w:color="auto" w:fill="FFFFFF"/>
          <w:lang w:val="en-US" w:eastAsia="zh-CN"/>
        </w:rPr>
        <w:t>2</w:t>
      </w:r>
      <w:r>
        <w:rPr>
          <w:rFonts w:hint="eastAsia" w:ascii="仿宋" w:hAnsi="仿宋" w:eastAsia="仿宋" w:cs="仿宋"/>
          <w:b w:val="0"/>
          <w:i w:val="0"/>
          <w:caps w:val="0"/>
          <w:color w:val="auto"/>
          <w:spacing w:val="0"/>
          <w:w w:val="100"/>
          <w:sz w:val="32"/>
          <w:szCs w:val="32"/>
          <w:shd w:val="clear" w:color="auto" w:fill="FFFFFF"/>
        </w:rPr>
        <w:t>年</w:t>
      </w:r>
      <w:r>
        <w:rPr>
          <w:rFonts w:hint="eastAsia" w:ascii="仿宋" w:hAnsi="仿宋" w:eastAsia="仿宋" w:cs="仿宋"/>
          <w:b w:val="0"/>
          <w:i w:val="0"/>
          <w:caps w:val="0"/>
          <w:color w:val="auto"/>
          <w:spacing w:val="0"/>
          <w:w w:val="100"/>
          <w:sz w:val="32"/>
          <w:szCs w:val="32"/>
          <w:shd w:val="clear" w:color="auto" w:fill="FFFFFF"/>
          <w:lang w:val="en-US" w:eastAsia="zh-CN"/>
        </w:rPr>
        <w:t>4</w:t>
      </w:r>
      <w:r>
        <w:rPr>
          <w:rFonts w:hint="eastAsia" w:ascii="仿宋" w:hAnsi="仿宋" w:eastAsia="仿宋" w:cs="仿宋"/>
          <w:b w:val="0"/>
          <w:i w:val="0"/>
          <w:caps w:val="0"/>
          <w:color w:val="auto"/>
          <w:spacing w:val="0"/>
          <w:w w:val="100"/>
          <w:sz w:val="32"/>
          <w:szCs w:val="32"/>
          <w:shd w:val="clear" w:color="auto" w:fill="FFFFFF"/>
        </w:rPr>
        <w:t>月</w:t>
      </w:r>
      <w:r>
        <w:rPr>
          <w:rFonts w:hint="eastAsia" w:ascii="仿宋" w:hAnsi="仿宋" w:eastAsia="仿宋" w:cs="仿宋"/>
          <w:b w:val="0"/>
          <w:i w:val="0"/>
          <w:caps w:val="0"/>
          <w:color w:val="auto"/>
          <w:spacing w:val="0"/>
          <w:w w:val="100"/>
          <w:sz w:val="32"/>
          <w:szCs w:val="32"/>
          <w:shd w:val="clear" w:color="auto" w:fill="FFFFFF"/>
          <w:lang w:val="en-US" w:eastAsia="zh-CN"/>
        </w:rPr>
        <w:t>举行，第二期安排在</w:t>
      </w:r>
      <w:r>
        <w:rPr>
          <w:rFonts w:hint="eastAsia" w:ascii="仿宋" w:hAnsi="仿宋" w:eastAsia="仿宋" w:cs="仿宋"/>
          <w:b w:val="0"/>
          <w:i w:val="0"/>
          <w:caps w:val="0"/>
          <w:color w:val="auto"/>
          <w:spacing w:val="0"/>
          <w:w w:val="100"/>
          <w:sz w:val="32"/>
          <w:szCs w:val="32"/>
          <w:shd w:val="clear" w:color="auto" w:fill="FFFFFF"/>
        </w:rPr>
        <w:t>2020</w:t>
      </w:r>
      <w:r>
        <w:rPr>
          <w:rFonts w:hint="eastAsia" w:ascii="仿宋" w:hAnsi="仿宋" w:eastAsia="仿宋" w:cs="仿宋"/>
          <w:b w:val="0"/>
          <w:i w:val="0"/>
          <w:caps w:val="0"/>
          <w:color w:val="auto"/>
          <w:spacing w:val="0"/>
          <w:w w:val="100"/>
          <w:sz w:val="32"/>
          <w:szCs w:val="32"/>
          <w:shd w:val="clear" w:color="auto" w:fill="FFFFFF"/>
          <w:lang w:val="en-US" w:eastAsia="zh-CN"/>
        </w:rPr>
        <w:t>年5月举行，</w:t>
      </w:r>
      <w:r>
        <w:rPr>
          <w:rFonts w:hint="eastAsia" w:ascii="仿宋" w:hAnsi="仿宋" w:eastAsia="仿宋" w:cs="仿宋"/>
          <w:b w:val="0"/>
          <w:i w:val="0"/>
          <w:caps w:val="0"/>
          <w:color w:val="auto"/>
          <w:spacing w:val="0"/>
          <w:w w:val="100"/>
          <w:sz w:val="32"/>
          <w:szCs w:val="32"/>
          <w:shd w:val="clear" w:color="auto" w:fill="FFFFFF"/>
        </w:rPr>
        <w:t>第三</w:t>
      </w:r>
      <w:r>
        <w:rPr>
          <w:rFonts w:hint="eastAsia" w:ascii="仿宋" w:hAnsi="仿宋" w:eastAsia="仿宋" w:cs="仿宋"/>
          <w:b w:val="0"/>
          <w:i w:val="0"/>
          <w:caps w:val="0"/>
          <w:color w:val="auto"/>
          <w:spacing w:val="0"/>
          <w:w w:val="100"/>
          <w:sz w:val="32"/>
          <w:szCs w:val="32"/>
          <w:shd w:val="clear" w:color="auto" w:fill="FFFFFF"/>
          <w:lang w:val="en-US" w:eastAsia="zh-CN"/>
        </w:rPr>
        <w:t>期主要针对</w:t>
      </w:r>
      <w:r>
        <w:rPr>
          <w:rFonts w:hint="eastAsia" w:ascii="仿宋" w:hAnsi="仿宋" w:eastAsia="仿宋" w:cs="仿宋"/>
          <w:b w:val="0"/>
          <w:i w:val="0"/>
          <w:caps w:val="0"/>
          <w:color w:val="auto"/>
          <w:spacing w:val="0"/>
          <w:w w:val="100"/>
          <w:sz w:val="32"/>
          <w:szCs w:val="32"/>
          <w:shd w:val="clear" w:color="auto" w:fill="FFFFFF"/>
        </w:rPr>
        <w:t>入围省赛项目</w:t>
      </w:r>
      <w:r>
        <w:rPr>
          <w:rFonts w:hint="eastAsia" w:ascii="仿宋" w:hAnsi="仿宋" w:eastAsia="仿宋" w:cs="仿宋"/>
          <w:b w:val="0"/>
          <w:i w:val="0"/>
          <w:caps w:val="0"/>
          <w:color w:val="auto"/>
          <w:spacing w:val="0"/>
          <w:w w:val="100"/>
          <w:sz w:val="32"/>
          <w:szCs w:val="32"/>
          <w:shd w:val="clear" w:color="auto" w:fill="FFFFFF"/>
          <w:lang w:val="en-US" w:eastAsia="zh-CN"/>
        </w:rPr>
        <w:t>进行</w:t>
      </w:r>
      <w:r>
        <w:rPr>
          <w:rFonts w:hint="eastAsia" w:ascii="仿宋" w:hAnsi="仿宋" w:eastAsia="仿宋" w:cs="仿宋"/>
          <w:b w:val="0"/>
          <w:i w:val="0"/>
          <w:caps w:val="0"/>
          <w:color w:val="auto"/>
          <w:spacing w:val="0"/>
          <w:w w:val="100"/>
          <w:sz w:val="32"/>
          <w:szCs w:val="32"/>
          <w:shd w:val="clear" w:color="auto" w:fill="FFFFFF"/>
        </w:rPr>
        <w:t>集训</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时间不少于一个月</w:t>
      </w:r>
      <w:r>
        <w:rPr>
          <w:rFonts w:hint="eastAsia" w:ascii="仿宋" w:hAnsi="仿宋" w:eastAsia="仿宋" w:cs="仿宋"/>
          <w:b w:val="0"/>
          <w:i w:val="0"/>
          <w:caps w:val="0"/>
          <w:color w:val="auto"/>
          <w:spacing w:val="0"/>
          <w:w w:val="100"/>
          <w:sz w:val="32"/>
          <w:szCs w:val="32"/>
          <w:shd w:val="clear" w:color="auto" w:fill="FFFFFF"/>
        </w:rPr>
        <w:t>。大赛训练营</w:t>
      </w:r>
      <w:r>
        <w:rPr>
          <w:rFonts w:hint="eastAsia" w:ascii="仿宋" w:hAnsi="仿宋" w:eastAsia="仿宋" w:cs="仿宋"/>
          <w:b w:val="0"/>
          <w:i w:val="0"/>
          <w:caps w:val="0"/>
          <w:color w:val="auto"/>
          <w:spacing w:val="0"/>
          <w:w w:val="100"/>
          <w:sz w:val="32"/>
          <w:szCs w:val="32"/>
          <w:shd w:val="clear" w:color="auto" w:fill="FFFFFF"/>
          <w:lang w:val="en-US" w:eastAsia="zh-CN"/>
        </w:rPr>
        <w:t>将</w:t>
      </w:r>
      <w:r>
        <w:rPr>
          <w:rFonts w:hint="eastAsia" w:ascii="仿宋" w:hAnsi="仿宋" w:eastAsia="仿宋" w:cs="仿宋"/>
          <w:b w:val="0"/>
          <w:i w:val="0"/>
          <w:caps w:val="0"/>
          <w:color w:val="auto"/>
          <w:spacing w:val="0"/>
          <w:w w:val="100"/>
          <w:sz w:val="32"/>
          <w:szCs w:val="32"/>
          <w:shd w:val="clear" w:color="auto" w:fill="FFFFFF"/>
        </w:rPr>
        <w:t>邀请校外专家对入营项目进行提升和专门训练打磨。</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Style w:val="10"/>
          <w:rFonts w:hint="eastAsia" w:ascii="仿宋" w:hAnsi="仿宋" w:eastAsia="仿宋" w:cs="仿宋"/>
          <w:b/>
          <w:i w:val="0"/>
          <w:caps w:val="0"/>
          <w:color w:val="auto"/>
          <w:spacing w:val="0"/>
          <w:w w:val="100"/>
          <w:sz w:val="32"/>
          <w:szCs w:val="32"/>
          <w:shd w:val="clear" w:color="auto" w:fill="FFFFFF"/>
        </w:rPr>
      </w:pPr>
      <w:r>
        <w:rPr>
          <w:rStyle w:val="10"/>
          <w:rFonts w:hint="eastAsia" w:ascii="仿宋" w:hAnsi="仿宋" w:eastAsia="仿宋" w:cs="仿宋"/>
          <w:b/>
          <w:i w:val="0"/>
          <w:caps w:val="0"/>
          <w:color w:val="auto"/>
          <w:spacing w:val="0"/>
          <w:w w:val="100"/>
          <w:sz w:val="32"/>
          <w:szCs w:val="32"/>
          <w:shd w:val="clear" w:color="auto" w:fill="FFFFFF"/>
        </w:rPr>
        <w:t xml:space="preserve">八、大赛奖励 </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1.大赛设一等奖、二等奖、三等奖奖、优胜奖等奖项；对在大赛宣传推广、优秀项目推荐中有突出贡献的二级学院</w:t>
      </w:r>
      <w:r>
        <w:rPr>
          <w:rFonts w:hint="eastAsia" w:ascii="仿宋" w:hAnsi="仿宋" w:eastAsia="仿宋" w:cs="仿宋"/>
          <w:b w:val="0"/>
          <w:i w:val="0"/>
          <w:caps w:val="0"/>
          <w:color w:val="auto"/>
          <w:spacing w:val="0"/>
          <w:w w:val="100"/>
          <w:sz w:val="32"/>
          <w:szCs w:val="32"/>
          <w:shd w:val="clear" w:color="auto" w:fill="FFFFFF"/>
          <w:lang w:val="en-US" w:eastAsia="zh-CN"/>
        </w:rPr>
        <w:t>各有政策与资金倾斜；</w:t>
      </w:r>
      <w:r>
        <w:rPr>
          <w:rFonts w:hint="eastAsia" w:ascii="仿宋" w:hAnsi="仿宋" w:eastAsia="仿宋" w:cs="仿宋"/>
          <w:b w:val="0"/>
          <w:i w:val="0"/>
          <w:caps w:val="0"/>
          <w:color w:val="auto"/>
          <w:spacing w:val="0"/>
          <w:w w:val="100"/>
          <w:sz w:val="32"/>
          <w:szCs w:val="32"/>
          <w:shd w:val="clear" w:color="auto" w:fill="FFFFFF"/>
        </w:rPr>
        <w:t>对在</w:t>
      </w:r>
      <w:r>
        <w:rPr>
          <w:rFonts w:hint="eastAsia" w:ascii="仿宋" w:hAnsi="仿宋" w:eastAsia="仿宋" w:cs="仿宋"/>
          <w:b w:val="0"/>
          <w:i w:val="0"/>
          <w:caps w:val="0"/>
          <w:color w:val="auto"/>
          <w:spacing w:val="0"/>
          <w:w w:val="100"/>
          <w:sz w:val="32"/>
          <w:szCs w:val="32"/>
          <w:shd w:val="clear" w:color="auto" w:fill="FFFFFF"/>
          <w:lang w:val="en-US" w:eastAsia="zh-CN"/>
        </w:rPr>
        <w:t>大</w:t>
      </w:r>
      <w:r>
        <w:rPr>
          <w:rFonts w:hint="eastAsia" w:ascii="仿宋" w:hAnsi="仿宋" w:eastAsia="仿宋" w:cs="仿宋"/>
          <w:b w:val="0"/>
          <w:i w:val="0"/>
          <w:caps w:val="0"/>
          <w:color w:val="auto"/>
          <w:spacing w:val="0"/>
          <w:w w:val="100"/>
          <w:sz w:val="32"/>
          <w:szCs w:val="32"/>
          <w:shd w:val="clear" w:color="auto" w:fill="FFFFFF"/>
        </w:rPr>
        <w:t>赛过程中有突出贡献的个人</w:t>
      </w:r>
      <w:r>
        <w:rPr>
          <w:rFonts w:hint="eastAsia" w:ascii="仿宋" w:hAnsi="仿宋" w:eastAsia="仿宋" w:cs="仿宋"/>
          <w:b w:val="0"/>
          <w:i w:val="0"/>
          <w:caps w:val="0"/>
          <w:color w:val="auto"/>
          <w:spacing w:val="0"/>
          <w:w w:val="100"/>
          <w:sz w:val="32"/>
          <w:szCs w:val="32"/>
          <w:shd w:val="clear" w:color="auto" w:fill="FFFFFF"/>
          <w:lang w:val="en-US" w:eastAsia="zh-CN"/>
        </w:rPr>
        <w:t>优先聘任校内创新创业导师，优先推送参评参选校外各类奖励或专家</w:t>
      </w:r>
      <w:r>
        <w:rPr>
          <w:rFonts w:hint="eastAsia" w:ascii="仿宋" w:hAnsi="仿宋" w:eastAsia="仿宋" w:cs="仿宋"/>
          <w:b w:val="0"/>
          <w:i w:val="0"/>
          <w:caps w:val="0"/>
          <w:color w:val="auto"/>
          <w:spacing w:val="0"/>
          <w:w w:val="100"/>
          <w:sz w:val="32"/>
          <w:szCs w:val="32"/>
          <w:shd w:val="clear" w:color="auto" w:fill="FFFFFF"/>
        </w:rPr>
        <w:t>，同时</w:t>
      </w:r>
      <w:r>
        <w:rPr>
          <w:rFonts w:hint="eastAsia" w:ascii="仿宋" w:hAnsi="仿宋" w:eastAsia="仿宋" w:cs="仿宋"/>
          <w:b w:val="0"/>
          <w:i w:val="0"/>
          <w:caps w:val="0"/>
          <w:color w:val="auto"/>
          <w:spacing w:val="0"/>
          <w:w w:val="100"/>
          <w:sz w:val="32"/>
          <w:szCs w:val="32"/>
          <w:shd w:val="clear" w:color="auto" w:fill="FFFFFF"/>
          <w:lang w:val="en-US" w:eastAsia="zh-CN"/>
        </w:rPr>
        <w:t>在培育与</w:t>
      </w:r>
      <w:r>
        <w:rPr>
          <w:rFonts w:hint="eastAsia" w:ascii="仿宋" w:hAnsi="仿宋" w:eastAsia="仿宋" w:cs="仿宋"/>
          <w:b w:val="0"/>
          <w:i w:val="0"/>
          <w:caps w:val="0"/>
          <w:color w:val="auto"/>
          <w:spacing w:val="0"/>
          <w:w w:val="100"/>
          <w:sz w:val="32"/>
          <w:szCs w:val="32"/>
          <w:shd w:val="clear" w:color="auto" w:fill="FFFFFF"/>
        </w:rPr>
        <w:t>经费</w:t>
      </w:r>
      <w:r>
        <w:rPr>
          <w:rFonts w:hint="eastAsia" w:ascii="仿宋" w:hAnsi="仿宋" w:eastAsia="仿宋" w:cs="仿宋"/>
          <w:b w:val="0"/>
          <w:i w:val="0"/>
          <w:caps w:val="0"/>
          <w:color w:val="auto"/>
          <w:spacing w:val="0"/>
          <w:w w:val="100"/>
          <w:sz w:val="32"/>
          <w:szCs w:val="32"/>
          <w:shd w:val="clear" w:color="auto" w:fill="FFFFFF"/>
          <w:lang w:val="en-US" w:eastAsia="zh-CN"/>
        </w:rPr>
        <w:t>支持</w:t>
      </w:r>
      <w:r>
        <w:rPr>
          <w:rFonts w:hint="eastAsia" w:ascii="仿宋" w:hAnsi="仿宋" w:eastAsia="仿宋" w:cs="仿宋"/>
          <w:b w:val="0"/>
          <w:i w:val="0"/>
          <w:caps w:val="0"/>
          <w:color w:val="auto"/>
          <w:spacing w:val="0"/>
          <w:w w:val="100"/>
          <w:sz w:val="32"/>
          <w:szCs w:val="32"/>
          <w:shd w:val="clear" w:color="auto" w:fill="FFFFFF"/>
        </w:rPr>
        <w:t>上</w:t>
      </w:r>
      <w:r>
        <w:rPr>
          <w:rFonts w:hint="eastAsia" w:ascii="仿宋" w:hAnsi="仿宋" w:eastAsia="仿宋" w:cs="仿宋"/>
          <w:b w:val="0"/>
          <w:i w:val="0"/>
          <w:caps w:val="0"/>
          <w:color w:val="auto"/>
          <w:spacing w:val="0"/>
          <w:w w:val="100"/>
          <w:sz w:val="32"/>
          <w:szCs w:val="32"/>
          <w:shd w:val="clear" w:color="auto" w:fill="FFFFFF"/>
          <w:lang w:val="en-US" w:eastAsia="zh-CN"/>
        </w:rPr>
        <w:t>给予</w:t>
      </w:r>
      <w:r>
        <w:rPr>
          <w:rFonts w:hint="eastAsia" w:ascii="仿宋" w:hAnsi="仿宋" w:eastAsia="仿宋" w:cs="仿宋"/>
          <w:b w:val="0"/>
          <w:i w:val="0"/>
          <w:caps w:val="0"/>
          <w:color w:val="auto"/>
          <w:spacing w:val="0"/>
          <w:w w:val="100"/>
          <w:sz w:val="32"/>
          <w:szCs w:val="32"/>
          <w:shd w:val="clear" w:color="auto" w:fill="FFFFFF"/>
        </w:rPr>
        <w:t>倾斜。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2.大赛配套科研、教学绩效奖励按照学校相关文件执行，其他奖励措施按省赛、国赛有关文件执行。</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Style w:val="10"/>
          <w:rFonts w:hint="eastAsia" w:ascii="仿宋" w:hAnsi="仿宋" w:eastAsia="仿宋" w:cs="仿宋"/>
          <w:b/>
          <w:i w:val="0"/>
          <w:caps w:val="0"/>
          <w:color w:val="auto"/>
          <w:spacing w:val="0"/>
          <w:w w:val="100"/>
          <w:sz w:val="32"/>
          <w:szCs w:val="32"/>
          <w:shd w:val="clear" w:color="auto" w:fill="FFFFFF"/>
        </w:rPr>
      </w:pPr>
      <w:r>
        <w:rPr>
          <w:rStyle w:val="10"/>
          <w:rFonts w:hint="eastAsia" w:ascii="仿宋" w:hAnsi="仿宋" w:eastAsia="仿宋" w:cs="仿宋"/>
          <w:b/>
          <w:i w:val="0"/>
          <w:caps w:val="0"/>
          <w:color w:val="auto"/>
          <w:spacing w:val="0"/>
          <w:w w:val="100"/>
          <w:sz w:val="32"/>
          <w:szCs w:val="32"/>
          <w:shd w:val="clear" w:color="auto" w:fill="FFFFFF"/>
        </w:rPr>
        <w:t>九、</w:t>
      </w:r>
      <w:r>
        <w:rPr>
          <w:rStyle w:val="10"/>
          <w:rFonts w:hint="eastAsia" w:ascii="仿宋" w:hAnsi="仿宋" w:eastAsia="仿宋" w:cs="仿宋"/>
          <w:b/>
          <w:i w:val="0"/>
          <w:caps w:val="0"/>
          <w:color w:val="auto"/>
          <w:spacing w:val="0"/>
          <w:w w:val="100"/>
          <w:sz w:val="32"/>
          <w:szCs w:val="32"/>
          <w:shd w:val="clear" w:color="auto" w:fill="FFFFFF"/>
          <w:lang w:val="en-US" w:eastAsia="zh-CN"/>
        </w:rPr>
        <w:t>校</w:t>
      </w:r>
      <w:r>
        <w:rPr>
          <w:rStyle w:val="10"/>
          <w:rFonts w:hint="eastAsia" w:ascii="仿宋" w:hAnsi="仿宋" w:eastAsia="仿宋" w:cs="仿宋"/>
          <w:b/>
          <w:i w:val="0"/>
          <w:caps w:val="0"/>
          <w:color w:val="auto"/>
          <w:spacing w:val="0"/>
          <w:w w:val="100"/>
          <w:sz w:val="32"/>
          <w:szCs w:val="32"/>
          <w:shd w:val="clear" w:color="auto" w:fill="FFFFFF"/>
        </w:rPr>
        <w:t>赛</w:t>
      </w:r>
      <w:r>
        <w:rPr>
          <w:rStyle w:val="10"/>
          <w:rFonts w:hint="eastAsia" w:ascii="仿宋" w:hAnsi="仿宋" w:eastAsia="仿宋" w:cs="仿宋"/>
          <w:b/>
          <w:i w:val="0"/>
          <w:caps w:val="0"/>
          <w:color w:val="auto"/>
          <w:spacing w:val="0"/>
          <w:w w:val="100"/>
          <w:sz w:val="32"/>
          <w:szCs w:val="32"/>
          <w:shd w:val="clear" w:color="auto" w:fill="FFFFFF"/>
          <w:lang w:val="en-US" w:eastAsia="zh-CN"/>
        </w:rPr>
        <w:t>和省赛</w:t>
      </w:r>
      <w:r>
        <w:rPr>
          <w:rStyle w:val="10"/>
          <w:rFonts w:hint="eastAsia" w:ascii="仿宋" w:hAnsi="仿宋" w:eastAsia="仿宋" w:cs="仿宋"/>
          <w:b/>
          <w:i w:val="0"/>
          <w:caps w:val="0"/>
          <w:color w:val="auto"/>
          <w:spacing w:val="0"/>
          <w:w w:val="100"/>
          <w:sz w:val="32"/>
          <w:szCs w:val="32"/>
          <w:shd w:val="clear" w:color="auto" w:fill="FFFFFF"/>
        </w:rPr>
        <w:t>报名</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i w:val="0"/>
          <w:caps w:val="0"/>
          <w:color w:val="auto"/>
          <w:spacing w:val="0"/>
          <w:w w:val="100"/>
          <w:sz w:val="32"/>
          <w:szCs w:val="32"/>
          <w:shd w:val="clear" w:color="auto" w:fill="FFFFFF"/>
        </w:rPr>
      </w:pPr>
      <w:r>
        <w:rPr>
          <w:rFonts w:hint="eastAsia" w:ascii="仿宋" w:hAnsi="仿宋" w:eastAsia="仿宋" w:cs="仿宋"/>
          <w:b/>
          <w:i w:val="0"/>
          <w:caps w:val="0"/>
          <w:color w:val="auto"/>
          <w:spacing w:val="0"/>
          <w:w w:val="100"/>
          <w:sz w:val="32"/>
          <w:szCs w:val="32"/>
          <w:shd w:val="clear" w:color="auto" w:fill="FFFFFF"/>
          <w:lang w:eastAsia="zh-CN"/>
        </w:rPr>
        <w:t>（</w:t>
      </w:r>
      <w:r>
        <w:rPr>
          <w:rFonts w:hint="eastAsia" w:ascii="仿宋" w:hAnsi="仿宋" w:eastAsia="仿宋" w:cs="仿宋"/>
          <w:b/>
          <w:i w:val="0"/>
          <w:caps w:val="0"/>
          <w:color w:val="auto"/>
          <w:spacing w:val="0"/>
          <w:w w:val="100"/>
          <w:sz w:val="32"/>
          <w:szCs w:val="32"/>
          <w:shd w:val="clear" w:color="auto" w:fill="FFFFFF"/>
          <w:lang w:val="en-US" w:eastAsia="zh-CN"/>
        </w:rPr>
        <w:t>一</w:t>
      </w:r>
      <w:r>
        <w:rPr>
          <w:rFonts w:hint="eastAsia" w:ascii="仿宋" w:hAnsi="仿宋" w:eastAsia="仿宋" w:cs="仿宋"/>
          <w:b/>
          <w:i w:val="0"/>
          <w:caps w:val="0"/>
          <w:color w:val="auto"/>
          <w:spacing w:val="0"/>
          <w:w w:val="100"/>
          <w:sz w:val="32"/>
          <w:szCs w:val="32"/>
          <w:shd w:val="clear" w:color="auto" w:fill="FFFFFF"/>
          <w:lang w:eastAsia="zh-CN"/>
        </w:rPr>
        <w:t>）</w:t>
      </w:r>
      <w:r>
        <w:rPr>
          <w:rFonts w:hint="eastAsia" w:ascii="仿宋" w:hAnsi="仿宋" w:eastAsia="仿宋" w:cs="仿宋"/>
          <w:b/>
          <w:i w:val="0"/>
          <w:caps w:val="0"/>
          <w:color w:val="auto"/>
          <w:spacing w:val="0"/>
          <w:w w:val="100"/>
          <w:sz w:val="32"/>
          <w:szCs w:val="32"/>
          <w:shd w:val="clear" w:color="auto" w:fill="FFFFFF"/>
          <w:lang w:val="en-US" w:eastAsia="zh-CN"/>
        </w:rPr>
        <w:t>校赛项目报名</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1.</w:t>
      </w:r>
      <w:r>
        <w:rPr>
          <w:rFonts w:hint="eastAsia" w:ascii="仿宋" w:hAnsi="仿宋" w:eastAsia="仿宋" w:cs="仿宋"/>
          <w:b w:val="0"/>
          <w:i w:val="0"/>
          <w:caps w:val="0"/>
          <w:color w:val="auto"/>
          <w:spacing w:val="0"/>
          <w:w w:val="100"/>
          <w:sz w:val="32"/>
          <w:szCs w:val="32"/>
          <w:shd w:val="clear" w:color="auto" w:fill="FFFFFF"/>
          <w:lang w:val="en-US" w:eastAsia="zh-CN"/>
        </w:rPr>
        <w:t>以学院为单位提交纸质版和电子版</w:t>
      </w:r>
      <w:r>
        <w:rPr>
          <w:rFonts w:hint="eastAsia" w:ascii="仿宋" w:hAnsi="仿宋" w:eastAsia="仿宋" w:cs="仿宋"/>
          <w:b w:val="0"/>
          <w:i w:val="0"/>
          <w:caps w:val="0"/>
          <w:color w:val="auto"/>
          <w:spacing w:val="0"/>
          <w:w w:val="100"/>
          <w:sz w:val="32"/>
          <w:szCs w:val="32"/>
          <w:shd w:val="clear" w:color="auto" w:fill="FFFFFF"/>
        </w:rPr>
        <w:t>申报表（见附件</w:t>
      </w:r>
      <w:r>
        <w:rPr>
          <w:rFonts w:hint="eastAsia" w:ascii="仿宋" w:hAnsi="仿宋" w:eastAsia="仿宋" w:cs="仿宋"/>
          <w:b w:val="0"/>
          <w:i w:val="0"/>
          <w:caps w:val="0"/>
          <w:color w:val="auto"/>
          <w:spacing w:val="0"/>
          <w:w w:val="100"/>
          <w:sz w:val="32"/>
          <w:szCs w:val="32"/>
          <w:shd w:val="clear" w:color="auto" w:fill="FFFFFF"/>
          <w:lang w:val="en-US" w:eastAsia="zh-CN"/>
        </w:rPr>
        <w:t>1</w:t>
      </w:r>
      <w:r>
        <w:rPr>
          <w:rFonts w:hint="eastAsia" w:ascii="仿宋" w:hAnsi="仿宋" w:eastAsia="仿宋" w:cs="仿宋"/>
          <w:b w:val="0"/>
          <w:i w:val="0"/>
          <w:caps w:val="0"/>
          <w:color w:val="auto"/>
          <w:spacing w:val="0"/>
          <w:w w:val="100"/>
          <w:sz w:val="32"/>
          <w:szCs w:val="32"/>
          <w:shd w:val="clear" w:color="auto" w:fill="FFFFFF"/>
        </w:rPr>
        <w:t>）</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需学院领导签字，并加盖学院。</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2.</w:t>
      </w:r>
      <w:r>
        <w:rPr>
          <w:rFonts w:hint="eastAsia" w:ascii="仿宋" w:hAnsi="仿宋" w:eastAsia="仿宋" w:cs="仿宋"/>
          <w:b w:val="0"/>
          <w:i w:val="0"/>
          <w:caps w:val="0"/>
          <w:color w:val="auto"/>
          <w:spacing w:val="0"/>
          <w:w w:val="100"/>
          <w:sz w:val="32"/>
          <w:szCs w:val="32"/>
          <w:shd w:val="clear" w:color="auto" w:fill="FFFFFF"/>
          <w:lang w:val="en-US" w:eastAsia="zh-CN"/>
        </w:rPr>
        <w:t>以学院为单位提交项目</w:t>
      </w:r>
      <w:r>
        <w:rPr>
          <w:rFonts w:hint="eastAsia" w:ascii="仿宋" w:hAnsi="仿宋" w:eastAsia="仿宋" w:cs="仿宋"/>
          <w:b w:val="0"/>
          <w:i w:val="0"/>
          <w:caps w:val="0"/>
          <w:color w:val="auto"/>
          <w:spacing w:val="0"/>
          <w:w w:val="100"/>
          <w:sz w:val="32"/>
          <w:szCs w:val="32"/>
          <w:shd w:val="clear" w:color="auto" w:fill="FFFFFF"/>
        </w:rPr>
        <w:t>项目</w:t>
      </w:r>
      <w:r>
        <w:rPr>
          <w:rFonts w:hint="eastAsia" w:ascii="仿宋" w:hAnsi="仿宋" w:eastAsia="仿宋" w:cs="仿宋"/>
          <w:b w:val="0"/>
          <w:i w:val="0"/>
          <w:caps w:val="0"/>
          <w:color w:val="auto"/>
          <w:spacing w:val="0"/>
          <w:w w:val="100"/>
          <w:sz w:val="32"/>
          <w:szCs w:val="32"/>
          <w:shd w:val="clear" w:color="auto" w:fill="FFFFFF"/>
          <w:lang w:val="en-US" w:eastAsia="zh-CN"/>
        </w:rPr>
        <w:t>创业</w:t>
      </w:r>
      <w:r>
        <w:rPr>
          <w:rFonts w:hint="eastAsia" w:ascii="仿宋" w:hAnsi="仿宋" w:eastAsia="仿宋" w:cs="仿宋"/>
          <w:b w:val="0"/>
          <w:i w:val="0"/>
          <w:caps w:val="0"/>
          <w:color w:val="auto"/>
          <w:spacing w:val="0"/>
          <w:w w:val="100"/>
          <w:sz w:val="32"/>
          <w:szCs w:val="32"/>
          <w:shd w:val="clear" w:color="auto" w:fill="FFFFFF"/>
        </w:rPr>
        <w:t>计划书</w:t>
      </w:r>
      <w:r>
        <w:rPr>
          <w:rFonts w:hint="eastAsia" w:ascii="仿宋" w:hAnsi="仿宋" w:eastAsia="仿宋" w:cs="仿宋"/>
          <w:b w:val="0"/>
          <w:i w:val="0"/>
          <w:caps w:val="0"/>
          <w:color w:val="auto"/>
          <w:spacing w:val="0"/>
          <w:w w:val="100"/>
          <w:sz w:val="32"/>
          <w:szCs w:val="32"/>
          <w:shd w:val="clear" w:color="auto" w:fill="FFFFFF"/>
          <w:lang w:val="en-US" w:eastAsia="zh-CN"/>
        </w:rPr>
        <w:t>和路演PPT</w:t>
      </w:r>
      <w:r>
        <w:rPr>
          <w:rFonts w:hint="eastAsia" w:ascii="仿宋" w:hAnsi="仿宋" w:eastAsia="仿宋" w:cs="仿宋"/>
          <w:b w:val="0"/>
          <w:i w:val="0"/>
          <w:caps w:val="0"/>
          <w:color w:val="auto"/>
          <w:spacing w:val="0"/>
          <w:w w:val="100"/>
          <w:sz w:val="32"/>
          <w:szCs w:val="32"/>
          <w:shd w:val="clear" w:color="auto" w:fill="FFFFFF"/>
        </w:rPr>
        <w:t>（</w:t>
      </w:r>
      <w:r>
        <w:rPr>
          <w:rFonts w:hint="eastAsia" w:ascii="仿宋" w:hAnsi="仿宋" w:eastAsia="仿宋" w:cs="仿宋"/>
          <w:b w:val="0"/>
          <w:i w:val="0"/>
          <w:caps w:val="0"/>
          <w:color w:val="auto"/>
          <w:spacing w:val="0"/>
          <w:w w:val="100"/>
          <w:sz w:val="32"/>
          <w:szCs w:val="32"/>
          <w:shd w:val="clear" w:color="auto" w:fill="FFFFFF"/>
          <w:lang w:val="en-US" w:eastAsia="zh-CN"/>
        </w:rPr>
        <w:t>创业计划书参考格式</w:t>
      </w:r>
      <w:r>
        <w:rPr>
          <w:rFonts w:hint="eastAsia" w:ascii="仿宋" w:hAnsi="仿宋" w:eastAsia="仿宋" w:cs="仿宋"/>
          <w:b w:val="0"/>
          <w:i w:val="0"/>
          <w:caps w:val="0"/>
          <w:color w:val="auto"/>
          <w:spacing w:val="0"/>
          <w:w w:val="100"/>
          <w:sz w:val="32"/>
          <w:szCs w:val="32"/>
          <w:shd w:val="clear" w:color="auto" w:fill="FFFFFF"/>
        </w:rPr>
        <w:t>见附件</w:t>
      </w:r>
      <w:r>
        <w:rPr>
          <w:rFonts w:hint="eastAsia" w:ascii="仿宋" w:hAnsi="仿宋" w:eastAsia="仿宋" w:cs="仿宋"/>
          <w:b w:val="0"/>
          <w:i w:val="0"/>
          <w:caps w:val="0"/>
          <w:color w:val="auto"/>
          <w:spacing w:val="0"/>
          <w:w w:val="100"/>
          <w:sz w:val="32"/>
          <w:szCs w:val="32"/>
          <w:shd w:val="clear" w:color="auto" w:fill="FFFFFF"/>
          <w:lang w:val="en-US" w:eastAsia="zh-CN"/>
        </w:rPr>
        <w:t>2</w:t>
      </w:r>
      <w:r>
        <w:rPr>
          <w:rFonts w:hint="eastAsia" w:ascii="仿宋" w:hAnsi="仿宋" w:eastAsia="仿宋" w:cs="仿宋"/>
          <w:b w:val="0"/>
          <w:i w:val="0"/>
          <w:caps w:val="0"/>
          <w:color w:val="auto"/>
          <w:spacing w:val="0"/>
          <w:w w:val="100"/>
          <w:sz w:val="32"/>
          <w:szCs w:val="32"/>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3.已注册成立公司的</w:t>
      </w:r>
      <w:r>
        <w:rPr>
          <w:rFonts w:hint="eastAsia" w:ascii="仿宋" w:hAnsi="仿宋" w:eastAsia="仿宋" w:cs="仿宋"/>
          <w:b w:val="0"/>
          <w:i w:val="0"/>
          <w:caps w:val="0"/>
          <w:color w:val="auto"/>
          <w:spacing w:val="0"/>
          <w:w w:val="100"/>
          <w:sz w:val="32"/>
          <w:szCs w:val="32"/>
          <w:shd w:val="clear" w:color="auto" w:fill="FFFFFF"/>
          <w:lang w:val="en-US" w:eastAsia="zh-CN"/>
        </w:rPr>
        <w:t>团队</w:t>
      </w:r>
      <w:r>
        <w:rPr>
          <w:rFonts w:hint="eastAsia" w:ascii="仿宋" w:hAnsi="仿宋" w:eastAsia="仿宋" w:cs="仿宋"/>
          <w:b w:val="0"/>
          <w:i w:val="0"/>
          <w:caps w:val="0"/>
          <w:color w:val="auto"/>
          <w:spacing w:val="0"/>
          <w:w w:val="100"/>
          <w:sz w:val="32"/>
          <w:szCs w:val="32"/>
          <w:shd w:val="clear" w:color="auto" w:fill="FFFFFF"/>
        </w:rPr>
        <w:t>还需提交注册企业营业执照</w:t>
      </w:r>
      <w:r>
        <w:rPr>
          <w:rFonts w:hint="eastAsia" w:ascii="仿宋" w:hAnsi="仿宋" w:eastAsia="仿宋" w:cs="仿宋"/>
          <w:b w:val="0"/>
          <w:i w:val="0"/>
          <w:caps w:val="0"/>
          <w:color w:val="auto"/>
          <w:spacing w:val="0"/>
          <w:w w:val="100"/>
          <w:sz w:val="32"/>
          <w:szCs w:val="32"/>
          <w:shd w:val="clear" w:color="auto" w:fill="FFFFFF"/>
          <w:lang w:val="en-US" w:eastAsia="zh-CN"/>
        </w:rPr>
        <w:t>复印件和电子扫描件</w:t>
      </w:r>
      <w:r>
        <w:rPr>
          <w:rFonts w:hint="eastAsia" w:ascii="仿宋" w:hAnsi="仿宋" w:eastAsia="仿宋" w:cs="仿宋"/>
          <w:b w:val="0"/>
          <w:i w:val="0"/>
          <w:caps w:val="0"/>
          <w:color w:val="auto"/>
          <w:spacing w:val="0"/>
          <w:w w:val="100"/>
          <w:sz w:val="32"/>
          <w:szCs w:val="32"/>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4.</w:t>
      </w:r>
      <w:r>
        <w:rPr>
          <w:rFonts w:hint="eastAsia" w:ascii="仿宋" w:hAnsi="仿宋" w:eastAsia="仿宋" w:cs="仿宋"/>
          <w:b w:val="0"/>
          <w:i w:val="0"/>
          <w:caps w:val="0"/>
          <w:color w:val="auto"/>
          <w:spacing w:val="0"/>
          <w:w w:val="100"/>
          <w:sz w:val="32"/>
          <w:szCs w:val="32"/>
          <w:shd w:val="clear" w:color="auto" w:fill="FFFFFF"/>
          <w:lang w:val="en-US" w:eastAsia="zh-CN"/>
        </w:rPr>
        <w:t>有</w:t>
      </w:r>
      <w:r>
        <w:rPr>
          <w:rFonts w:hint="eastAsia" w:ascii="仿宋" w:hAnsi="仿宋" w:eastAsia="仿宋" w:cs="仿宋"/>
          <w:b w:val="0"/>
          <w:i w:val="0"/>
          <w:caps w:val="0"/>
          <w:color w:val="auto"/>
          <w:spacing w:val="0"/>
          <w:w w:val="100"/>
          <w:sz w:val="32"/>
          <w:szCs w:val="32"/>
          <w:shd w:val="clear" w:color="auto" w:fill="FFFFFF"/>
        </w:rPr>
        <w:t>授权专利</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软著</w:t>
      </w:r>
      <w:r>
        <w:rPr>
          <w:rFonts w:hint="eastAsia" w:ascii="仿宋" w:hAnsi="仿宋" w:eastAsia="仿宋" w:cs="仿宋"/>
          <w:b w:val="0"/>
          <w:i w:val="0"/>
          <w:caps w:val="0"/>
          <w:color w:val="auto"/>
          <w:spacing w:val="0"/>
          <w:w w:val="100"/>
          <w:sz w:val="32"/>
          <w:szCs w:val="32"/>
          <w:shd w:val="clear" w:color="auto" w:fill="FFFFFF"/>
        </w:rPr>
        <w:t>、技术证明材料等证明材料</w:t>
      </w:r>
      <w:r>
        <w:rPr>
          <w:rFonts w:hint="eastAsia" w:ascii="仿宋" w:hAnsi="仿宋" w:eastAsia="仿宋" w:cs="仿宋"/>
          <w:b w:val="0"/>
          <w:i w:val="0"/>
          <w:caps w:val="0"/>
          <w:color w:val="auto"/>
          <w:spacing w:val="0"/>
          <w:w w:val="100"/>
          <w:sz w:val="32"/>
          <w:szCs w:val="32"/>
          <w:shd w:val="clear" w:color="auto" w:fill="FFFFFF"/>
          <w:lang w:val="en-US" w:eastAsia="zh-CN"/>
        </w:rPr>
        <w:t>的团队提供相关材料复印件和电子扫描件</w:t>
      </w:r>
      <w:r>
        <w:rPr>
          <w:rFonts w:hint="eastAsia" w:ascii="仿宋" w:hAnsi="仿宋" w:eastAsia="仿宋" w:cs="仿宋"/>
          <w:b w:val="0"/>
          <w:i w:val="0"/>
          <w:caps w:val="0"/>
          <w:color w:val="auto"/>
          <w:spacing w:val="0"/>
          <w:w w:val="100"/>
          <w:sz w:val="32"/>
          <w:szCs w:val="32"/>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default"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val="0"/>
          <w:i w:val="0"/>
          <w:caps w:val="0"/>
          <w:color w:val="auto"/>
          <w:spacing w:val="0"/>
          <w:w w:val="100"/>
          <w:sz w:val="32"/>
          <w:szCs w:val="32"/>
          <w:shd w:val="clear" w:color="auto" w:fill="FFFFFF"/>
          <w:lang w:val="en-US" w:eastAsia="zh-CN"/>
        </w:rPr>
        <w:t>5.每个团队还需通过学校双创管理平台提交电子版项目创业计划书和路演PPT。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bCs w:val="0"/>
          <w:i w:val="0"/>
          <w:caps w:val="0"/>
          <w:color w:val="auto"/>
          <w:spacing w:val="0"/>
          <w:w w:val="100"/>
          <w:sz w:val="32"/>
          <w:szCs w:val="32"/>
          <w:shd w:val="clear" w:color="auto" w:fill="FFFFFF"/>
        </w:rPr>
      </w:pPr>
      <w:r>
        <w:rPr>
          <w:rFonts w:hint="eastAsia" w:ascii="仿宋" w:hAnsi="仿宋" w:eastAsia="仿宋" w:cs="仿宋"/>
          <w:b/>
          <w:bCs w:val="0"/>
          <w:i w:val="0"/>
          <w:caps w:val="0"/>
          <w:color w:val="auto"/>
          <w:spacing w:val="0"/>
          <w:w w:val="100"/>
          <w:sz w:val="32"/>
          <w:szCs w:val="32"/>
          <w:shd w:val="clear" w:color="auto" w:fill="FFFFFF"/>
        </w:rPr>
        <w:t>（二）</w:t>
      </w:r>
      <w:r>
        <w:rPr>
          <w:rFonts w:hint="eastAsia" w:ascii="仿宋" w:hAnsi="仿宋" w:eastAsia="仿宋" w:cs="仿宋"/>
          <w:b/>
          <w:bCs w:val="0"/>
          <w:i w:val="0"/>
          <w:caps w:val="0"/>
          <w:color w:val="auto"/>
          <w:spacing w:val="0"/>
          <w:w w:val="100"/>
          <w:sz w:val="32"/>
          <w:szCs w:val="32"/>
          <w:shd w:val="clear" w:color="auto" w:fill="FFFFFF"/>
          <w:lang w:val="en-US" w:eastAsia="zh-CN"/>
        </w:rPr>
        <w:t>省赛</w:t>
      </w:r>
      <w:r>
        <w:rPr>
          <w:rFonts w:hint="eastAsia" w:ascii="仿宋" w:hAnsi="仿宋" w:eastAsia="仿宋" w:cs="仿宋"/>
          <w:b/>
          <w:bCs w:val="0"/>
          <w:i w:val="0"/>
          <w:caps w:val="0"/>
          <w:color w:val="auto"/>
          <w:spacing w:val="0"/>
          <w:w w:val="100"/>
          <w:sz w:val="32"/>
          <w:szCs w:val="32"/>
          <w:shd w:val="clear" w:color="auto" w:fill="FFFFFF"/>
        </w:rPr>
        <w:t>报名</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1.</w:t>
      </w:r>
      <w:r>
        <w:rPr>
          <w:rFonts w:hint="eastAsia" w:ascii="仿宋" w:hAnsi="仿宋" w:eastAsia="仿宋" w:cs="仿宋"/>
          <w:b w:val="0"/>
          <w:i w:val="0"/>
          <w:caps w:val="0"/>
          <w:color w:val="auto"/>
          <w:spacing w:val="0"/>
          <w:w w:val="100"/>
          <w:sz w:val="32"/>
          <w:szCs w:val="32"/>
          <w:shd w:val="clear" w:color="auto" w:fill="FFFFFF"/>
          <w:lang w:val="en-US" w:eastAsia="zh-CN"/>
        </w:rPr>
        <w:t>以学院为单位提交纸质版和电子版</w:t>
      </w:r>
      <w:r>
        <w:rPr>
          <w:rFonts w:hint="eastAsia" w:ascii="仿宋" w:hAnsi="仿宋" w:eastAsia="仿宋" w:cs="仿宋"/>
          <w:b w:val="0"/>
          <w:i w:val="0"/>
          <w:caps w:val="0"/>
          <w:color w:val="auto"/>
          <w:spacing w:val="0"/>
          <w:w w:val="100"/>
          <w:sz w:val="32"/>
          <w:szCs w:val="32"/>
          <w:shd w:val="clear" w:color="auto" w:fill="FFFFFF"/>
        </w:rPr>
        <w:t>申报表</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需学院领导签字，并加盖学院。</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2.</w:t>
      </w:r>
      <w:r>
        <w:rPr>
          <w:rFonts w:hint="eastAsia" w:ascii="仿宋" w:hAnsi="仿宋" w:eastAsia="仿宋" w:cs="仿宋"/>
          <w:b w:val="0"/>
          <w:i w:val="0"/>
          <w:caps w:val="0"/>
          <w:color w:val="auto"/>
          <w:spacing w:val="0"/>
          <w:w w:val="100"/>
          <w:sz w:val="32"/>
          <w:szCs w:val="32"/>
          <w:shd w:val="clear" w:color="auto" w:fill="FFFFFF"/>
          <w:lang w:val="en-US" w:eastAsia="zh-CN"/>
        </w:rPr>
        <w:t>团队提前准备好电子版</w:t>
      </w:r>
      <w:r>
        <w:rPr>
          <w:rFonts w:hint="eastAsia" w:ascii="仿宋" w:hAnsi="仿宋" w:eastAsia="仿宋" w:cs="仿宋"/>
          <w:b w:val="0"/>
          <w:i w:val="0"/>
          <w:caps w:val="0"/>
          <w:color w:val="auto"/>
          <w:spacing w:val="0"/>
          <w:w w:val="100"/>
          <w:sz w:val="32"/>
          <w:szCs w:val="32"/>
          <w:shd w:val="clear" w:color="auto" w:fill="FFFFFF"/>
        </w:rPr>
        <w:t>互联网+创新创业大赛项目</w:t>
      </w:r>
      <w:r>
        <w:rPr>
          <w:rFonts w:hint="eastAsia" w:ascii="仿宋" w:hAnsi="仿宋" w:eastAsia="仿宋" w:cs="仿宋"/>
          <w:b w:val="0"/>
          <w:i w:val="0"/>
          <w:caps w:val="0"/>
          <w:color w:val="auto"/>
          <w:spacing w:val="0"/>
          <w:w w:val="100"/>
          <w:sz w:val="32"/>
          <w:szCs w:val="32"/>
          <w:shd w:val="clear" w:color="auto" w:fill="FFFFFF"/>
          <w:lang w:val="en-US" w:eastAsia="zh-CN"/>
        </w:rPr>
        <w:t>创业</w:t>
      </w:r>
      <w:r>
        <w:rPr>
          <w:rFonts w:hint="eastAsia" w:ascii="仿宋" w:hAnsi="仿宋" w:eastAsia="仿宋" w:cs="仿宋"/>
          <w:b w:val="0"/>
          <w:i w:val="0"/>
          <w:caps w:val="0"/>
          <w:color w:val="auto"/>
          <w:spacing w:val="0"/>
          <w:w w:val="100"/>
          <w:sz w:val="32"/>
          <w:szCs w:val="32"/>
          <w:shd w:val="clear" w:color="auto" w:fill="FFFFFF"/>
        </w:rPr>
        <w:t>计划书</w:t>
      </w:r>
      <w:r>
        <w:rPr>
          <w:rFonts w:hint="eastAsia" w:ascii="仿宋" w:hAnsi="仿宋" w:eastAsia="仿宋" w:cs="仿宋"/>
          <w:b w:val="0"/>
          <w:i w:val="0"/>
          <w:caps w:val="0"/>
          <w:color w:val="auto"/>
          <w:spacing w:val="0"/>
          <w:w w:val="100"/>
          <w:sz w:val="32"/>
          <w:szCs w:val="32"/>
          <w:shd w:val="clear" w:color="auto" w:fill="FFFFFF"/>
          <w:lang w:val="en-US" w:eastAsia="zh-CN"/>
        </w:rPr>
        <w:t>和路演PPT，按时提交</w:t>
      </w:r>
      <w:r>
        <w:rPr>
          <w:rFonts w:hint="eastAsia" w:ascii="仿宋" w:hAnsi="仿宋" w:eastAsia="仿宋" w:cs="仿宋"/>
          <w:b w:val="0"/>
          <w:i w:val="0"/>
          <w:caps w:val="0"/>
          <w:color w:val="auto"/>
          <w:spacing w:val="0"/>
          <w:w w:val="100"/>
          <w:sz w:val="32"/>
          <w:szCs w:val="32"/>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3.已注册成立公司的</w:t>
      </w:r>
      <w:r>
        <w:rPr>
          <w:rFonts w:hint="eastAsia" w:ascii="仿宋" w:hAnsi="仿宋" w:eastAsia="仿宋" w:cs="仿宋"/>
          <w:b w:val="0"/>
          <w:i w:val="0"/>
          <w:caps w:val="0"/>
          <w:color w:val="auto"/>
          <w:spacing w:val="0"/>
          <w:w w:val="100"/>
          <w:sz w:val="32"/>
          <w:szCs w:val="32"/>
          <w:shd w:val="clear" w:color="auto" w:fill="FFFFFF"/>
          <w:lang w:val="en-US" w:eastAsia="zh-CN"/>
        </w:rPr>
        <w:t>团队</w:t>
      </w:r>
      <w:r>
        <w:rPr>
          <w:rFonts w:hint="eastAsia" w:ascii="仿宋" w:hAnsi="仿宋" w:eastAsia="仿宋" w:cs="仿宋"/>
          <w:b w:val="0"/>
          <w:i w:val="0"/>
          <w:caps w:val="0"/>
          <w:color w:val="auto"/>
          <w:spacing w:val="0"/>
          <w:w w:val="100"/>
          <w:sz w:val="32"/>
          <w:szCs w:val="32"/>
          <w:shd w:val="clear" w:color="auto" w:fill="FFFFFF"/>
        </w:rPr>
        <w:t>还需</w:t>
      </w:r>
      <w:r>
        <w:rPr>
          <w:rFonts w:hint="eastAsia" w:ascii="仿宋" w:hAnsi="仿宋" w:eastAsia="仿宋" w:cs="仿宋"/>
          <w:b w:val="0"/>
          <w:i w:val="0"/>
          <w:caps w:val="0"/>
          <w:color w:val="auto"/>
          <w:spacing w:val="0"/>
          <w:w w:val="100"/>
          <w:sz w:val="32"/>
          <w:szCs w:val="32"/>
          <w:shd w:val="clear" w:color="auto" w:fill="FFFFFF"/>
          <w:lang w:val="en-US" w:eastAsia="zh-CN"/>
        </w:rPr>
        <w:t>准备好</w:t>
      </w:r>
      <w:r>
        <w:rPr>
          <w:rFonts w:hint="eastAsia" w:ascii="仿宋" w:hAnsi="仿宋" w:eastAsia="仿宋" w:cs="仿宋"/>
          <w:b w:val="0"/>
          <w:i w:val="0"/>
          <w:caps w:val="0"/>
          <w:color w:val="auto"/>
          <w:spacing w:val="0"/>
          <w:w w:val="100"/>
          <w:sz w:val="32"/>
          <w:szCs w:val="32"/>
          <w:shd w:val="clear" w:color="auto" w:fill="FFFFFF"/>
        </w:rPr>
        <w:t>注册企业营业执照</w:t>
      </w:r>
      <w:r>
        <w:rPr>
          <w:rFonts w:hint="eastAsia" w:ascii="仿宋" w:hAnsi="仿宋" w:eastAsia="仿宋" w:cs="仿宋"/>
          <w:b w:val="0"/>
          <w:i w:val="0"/>
          <w:caps w:val="0"/>
          <w:color w:val="auto"/>
          <w:spacing w:val="0"/>
          <w:w w:val="100"/>
          <w:sz w:val="32"/>
          <w:szCs w:val="32"/>
          <w:shd w:val="clear" w:color="auto" w:fill="FFFFFF"/>
          <w:lang w:val="en-US" w:eastAsia="zh-CN"/>
        </w:rPr>
        <w:t>电子扫描件备查或上交</w:t>
      </w:r>
      <w:r>
        <w:rPr>
          <w:rFonts w:hint="eastAsia" w:ascii="仿宋" w:hAnsi="仿宋" w:eastAsia="仿宋" w:cs="仿宋"/>
          <w:b w:val="0"/>
          <w:i w:val="0"/>
          <w:caps w:val="0"/>
          <w:color w:val="auto"/>
          <w:spacing w:val="0"/>
          <w:w w:val="100"/>
          <w:sz w:val="32"/>
          <w:szCs w:val="32"/>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4.</w:t>
      </w:r>
      <w:r>
        <w:rPr>
          <w:rFonts w:hint="eastAsia" w:ascii="仿宋" w:hAnsi="仿宋" w:eastAsia="仿宋" w:cs="仿宋"/>
          <w:b w:val="0"/>
          <w:i w:val="0"/>
          <w:caps w:val="0"/>
          <w:color w:val="auto"/>
          <w:spacing w:val="0"/>
          <w:w w:val="100"/>
          <w:sz w:val="32"/>
          <w:szCs w:val="32"/>
          <w:shd w:val="clear" w:color="auto" w:fill="FFFFFF"/>
          <w:lang w:val="en-US" w:eastAsia="zh-CN"/>
        </w:rPr>
        <w:t>有</w:t>
      </w:r>
      <w:r>
        <w:rPr>
          <w:rFonts w:hint="eastAsia" w:ascii="仿宋" w:hAnsi="仿宋" w:eastAsia="仿宋" w:cs="仿宋"/>
          <w:b w:val="0"/>
          <w:i w:val="0"/>
          <w:caps w:val="0"/>
          <w:color w:val="auto"/>
          <w:spacing w:val="0"/>
          <w:w w:val="100"/>
          <w:sz w:val="32"/>
          <w:szCs w:val="32"/>
          <w:shd w:val="clear" w:color="auto" w:fill="FFFFFF"/>
        </w:rPr>
        <w:t>授权专利</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软著</w:t>
      </w:r>
      <w:r>
        <w:rPr>
          <w:rFonts w:hint="eastAsia" w:ascii="仿宋" w:hAnsi="仿宋" w:eastAsia="仿宋" w:cs="仿宋"/>
          <w:b w:val="0"/>
          <w:i w:val="0"/>
          <w:caps w:val="0"/>
          <w:color w:val="auto"/>
          <w:spacing w:val="0"/>
          <w:w w:val="100"/>
          <w:sz w:val="32"/>
          <w:szCs w:val="32"/>
          <w:shd w:val="clear" w:color="auto" w:fill="FFFFFF"/>
        </w:rPr>
        <w:t>、技术证明材料等证明材料</w:t>
      </w:r>
      <w:r>
        <w:rPr>
          <w:rFonts w:hint="eastAsia" w:ascii="仿宋" w:hAnsi="仿宋" w:eastAsia="仿宋" w:cs="仿宋"/>
          <w:b w:val="0"/>
          <w:i w:val="0"/>
          <w:caps w:val="0"/>
          <w:color w:val="auto"/>
          <w:spacing w:val="0"/>
          <w:w w:val="100"/>
          <w:sz w:val="32"/>
          <w:szCs w:val="32"/>
          <w:shd w:val="clear" w:color="auto" w:fill="FFFFFF"/>
          <w:lang w:val="en-US" w:eastAsia="zh-CN"/>
        </w:rPr>
        <w:t>的团队准备好相关材料的电子扫描件备查或上交</w:t>
      </w:r>
      <w:r>
        <w:rPr>
          <w:rFonts w:hint="eastAsia" w:ascii="仿宋" w:hAnsi="仿宋" w:eastAsia="仿宋" w:cs="仿宋"/>
          <w:b w:val="0"/>
          <w:i w:val="0"/>
          <w:caps w:val="0"/>
          <w:color w:val="auto"/>
          <w:spacing w:val="0"/>
          <w:w w:val="100"/>
          <w:sz w:val="32"/>
          <w:szCs w:val="32"/>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i w:val="0"/>
          <w:caps w:val="0"/>
          <w:color w:val="FF0000"/>
          <w:spacing w:val="0"/>
          <w:w w:val="100"/>
          <w:sz w:val="32"/>
          <w:szCs w:val="32"/>
          <w:shd w:val="clear" w:color="auto" w:fill="FFFFFF"/>
        </w:rPr>
      </w:pPr>
      <w:r>
        <w:rPr>
          <w:rFonts w:hint="eastAsia" w:ascii="仿宋" w:hAnsi="仿宋" w:eastAsia="仿宋" w:cs="仿宋"/>
          <w:b w:val="0"/>
          <w:bCs/>
          <w:i w:val="0"/>
          <w:caps w:val="0"/>
          <w:color w:val="auto"/>
          <w:spacing w:val="0"/>
          <w:w w:val="100"/>
          <w:sz w:val="32"/>
          <w:szCs w:val="32"/>
          <w:shd w:val="clear" w:color="auto" w:fill="FFFFFF"/>
          <w:lang w:val="en-US" w:eastAsia="zh-CN"/>
        </w:rPr>
        <w:t>5.省赛项目</w:t>
      </w:r>
      <w:r>
        <w:rPr>
          <w:rFonts w:hint="eastAsia" w:ascii="仿宋" w:hAnsi="仿宋" w:eastAsia="仿宋" w:cs="仿宋"/>
          <w:b w:val="0"/>
          <w:bCs/>
          <w:i w:val="0"/>
          <w:caps w:val="0"/>
          <w:color w:val="auto"/>
          <w:spacing w:val="0"/>
          <w:w w:val="100"/>
          <w:sz w:val="32"/>
          <w:szCs w:val="32"/>
          <w:shd w:val="clear" w:color="auto" w:fill="FFFFFF"/>
        </w:rPr>
        <w:t>网上报名</w:t>
      </w:r>
      <w:r>
        <w:rPr>
          <w:rFonts w:hint="eastAsia" w:ascii="仿宋" w:hAnsi="仿宋" w:eastAsia="仿宋" w:cs="仿宋"/>
          <w:b w:val="0"/>
          <w:bCs/>
          <w:i w:val="0"/>
          <w:caps w:val="0"/>
          <w:color w:val="auto"/>
          <w:spacing w:val="0"/>
          <w:w w:val="100"/>
          <w:sz w:val="32"/>
          <w:szCs w:val="32"/>
          <w:shd w:val="clear" w:color="auto" w:fill="FFFFFF"/>
          <w:lang w:val="en-US" w:eastAsia="zh-CN"/>
        </w:rPr>
        <w:t>：每个团队</w:t>
      </w:r>
      <w:r>
        <w:rPr>
          <w:rFonts w:hint="eastAsia" w:ascii="仿宋" w:hAnsi="仿宋" w:eastAsia="仿宋" w:cs="仿宋"/>
          <w:b w:val="0"/>
          <w:i w:val="0"/>
          <w:caps w:val="0"/>
          <w:color w:val="auto"/>
          <w:spacing w:val="0"/>
          <w:w w:val="100"/>
          <w:sz w:val="32"/>
          <w:szCs w:val="32"/>
          <w:shd w:val="clear" w:color="auto" w:fill="FFFFFF"/>
        </w:rPr>
        <w:t>通过登录“全国大学生创业服务网”（</w:t>
      </w:r>
      <w:r>
        <w:rPr>
          <w:rFonts w:hint="eastAsia" w:ascii="仿宋" w:hAnsi="仿宋" w:eastAsia="仿宋" w:cs="仿宋"/>
          <w:b w:val="0"/>
          <w:i w:val="0"/>
          <w:caps w:val="0"/>
          <w:color w:val="auto"/>
          <w:spacing w:val="0"/>
          <w:w w:val="100"/>
          <w:sz w:val="32"/>
          <w:szCs w:val="32"/>
          <w:shd w:val="clear" w:color="auto" w:fill="FFFFFF"/>
          <w:lang w:val="en-US" w:eastAsia="zh-CN"/>
        </w:rPr>
        <w:t>网址：</w:t>
      </w:r>
      <w:r>
        <w:rPr>
          <w:rFonts w:hint="eastAsia" w:ascii="仿宋" w:hAnsi="仿宋" w:eastAsia="仿宋" w:cs="仿宋"/>
          <w:b w:val="0"/>
          <w:i w:val="0"/>
          <w:caps w:val="0"/>
          <w:color w:val="auto"/>
          <w:spacing w:val="0"/>
          <w:w w:val="100"/>
          <w:sz w:val="32"/>
          <w:szCs w:val="32"/>
          <w:shd w:val="clear" w:color="auto" w:fill="FFFFFF"/>
        </w:rPr>
        <w:t>http://cy.ncss.org.cn）或微信公众号（名称为“全国大学生创业服务网”或“中国‘互联网+’大学生创新创业大赛”）任一方式进行报名</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具体操作见附件</w:t>
      </w:r>
      <w:r>
        <w:rPr>
          <w:rFonts w:hint="eastAsia" w:ascii="仿宋" w:hAnsi="仿宋" w:eastAsia="仿宋" w:cs="仿宋"/>
          <w:b w:val="0"/>
          <w:i w:val="0"/>
          <w:caps w:val="0"/>
          <w:color w:val="auto"/>
          <w:spacing w:val="0"/>
          <w:w w:val="100"/>
          <w:sz w:val="32"/>
          <w:szCs w:val="32"/>
          <w:shd w:val="clear" w:color="auto" w:fill="FFFFFF"/>
          <w:lang w:val="en-US" w:eastAsia="zh-CN"/>
        </w:rPr>
        <w:t>3</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。报名系统开放时间以教育部通知为准，不同组别的参赛学生需根据报名系统的提示提交相应的报名材料</w:t>
      </w:r>
      <w:r>
        <w:rPr>
          <w:rFonts w:hint="eastAsia" w:ascii="仿宋" w:hAnsi="仿宋" w:eastAsia="仿宋" w:cs="仿宋"/>
          <w:b w:val="0"/>
          <w:i w:val="0"/>
          <w:caps w:val="0"/>
          <w:color w:val="FF0000"/>
          <w:spacing w:val="0"/>
          <w:w w:val="100"/>
          <w:sz w:val="32"/>
          <w:szCs w:val="32"/>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Style w:val="10"/>
          <w:rFonts w:hint="eastAsia" w:ascii="仿宋" w:hAnsi="仿宋" w:eastAsia="仿宋" w:cs="仿宋"/>
          <w:b/>
          <w:bCs w:val="0"/>
          <w:i w:val="0"/>
          <w:caps w:val="0"/>
          <w:color w:val="auto"/>
          <w:spacing w:val="0"/>
          <w:w w:val="100"/>
          <w:sz w:val="32"/>
          <w:szCs w:val="32"/>
          <w:shd w:val="clear" w:color="auto" w:fill="FFFFFF"/>
        </w:rPr>
      </w:pPr>
      <w:r>
        <w:rPr>
          <w:rFonts w:hint="eastAsia" w:ascii="仿宋" w:hAnsi="仿宋" w:eastAsia="仿宋" w:cs="仿宋"/>
          <w:b/>
          <w:bCs w:val="0"/>
          <w:i w:val="0"/>
          <w:caps w:val="0"/>
          <w:color w:val="auto"/>
          <w:spacing w:val="0"/>
          <w:w w:val="100"/>
          <w:sz w:val="32"/>
          <w:szCs w:val="32"/>
          <w:shd w:val="clear" w:color="auto" w:fill="FFFFFF"/>
        </w:rPr>
        <w:t>十、</w:t>
      </w:r>
      <w:r>
        <w:rPr>
          <w:rStyle w:val="10"/>
          <w:rFonts w:hint="eastAsia" w:ascii="仿宋" w:hAnsi="仿宋" w:eastAsia="仿宋" w:cs="仿宋"/>
          <w:b/>
          <w:bCs w:val="0"/>
          <w:i w:val="0"/>
          <w:caps w:val="0"/>
          <w:color w:val="auto"/>
          <w:spacing w:val="0"/>
          <w:w w:val="100"/>
          <w:sz w:val="32"/>
          <w:szCs w:val="32"/>
          <w:shd w:val="clear" w:color="auto" w:fill="FFFFFF"/>
        </w:rPr>
        <w:t>大赛工作联系方式</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1</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大赛工作联系人：</w:t>
      </w:r>
      <w:r>
        <w:rPr>
          <w:rFonts w:hint="eastAsia" w:ascii="仿宋" w:hAnsi="仿宋" w:eastAsia="仿宋" w:cs="仿宋"/>
          <w:b w:val="0"/>
          <w:i w:val="0"/>
          <w:caps w:val="0"/>
          <w:color w:val="auto"/>
          <w:spacing w:val="0"/>
          <w:w w:val="100"/>
          <w:sz w:val="32"/>
          <w:szCs w:val="32"/>
          <w:shd w:val="clear" w:color="auto" w:fill="FFFFFF"/>
          <w:lang w:val="en-US" w:eastAsia="zh-CN"/>
        </w:rPr>
        <w:t>招生与就业处</w:t>
      </w:r>
      <w:r>
        <w:rPr>
          <w:rFonts w:hint="eastAsia" w:ascii="仿宋" w:hAnsi="仿宋" w:eastAsia="仿宋" w:cs="仿宋"/>
          <w:b w:val="0"/>
          <w:i w:val="0"/>
          <w:caps w:val="0"/>
          <w:color w:val="auto"/>
          <w:spacing w:val="0"/>
          <w:w w:val="100"/>
          <w:sz w:val="32"/>
          <w:szCs w:val="32"/>
          <w:shd w:val="clear" w:color="auto" w:fill="FFFFFF"/>
        </w:rPr>
        <w:t>袁哲</w:t>
      </w:r>
      <w:r>
        <w:rPr>
          <w:rFonts w:hint="eastAsia" w:ascii="仿宋" w:hAnsi="仿宋" w:eastAsia="仿宋" w:cs="仿宋"/>
          <w:b w:val="0"/>
          <w:i w:val="0"/>
          <w:caps w:val="0"/>
          <w:color w:val="auto"/>
          <w:spacing w:val="0"/>
          <w:w w:val="100"/>
          <w:sz w:val="32"/>
          <w:szCs w:val="32"/>
          <w:shd w:val="clear" w:color="auto" w:fill="FFFFFF"/>
          <w:lang w:val="en-US" w:eastAsia="zh-CN"/>
        </w:rPr>
        <w:t>老师</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电话号码</w:t>
      </w:r>
      <w:r>
        <w:rPr>
          <w:rFonts w:hint="eastAsia" w:ascii="仿宋" w:hAnsi="仿宋" w:eastAsia="仿宋" w:cs="仿宋"/>
          <w:b w:val="0"/>
          <w:i w:val="0"/>
          <w:caps w:val="0"/>
          <w:color w:val="auto"/>
          <w:spacing w:val="0"/>
          <w:w w:val="100"/>
          <w:sz w:val="32"/>
          <w:szCs w:val="32"/>
          <w:shd w:val="clear" w:color="auto" w:fill="FFFFFF"/>
        </w:rPr>
        <w:t>16607310766</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 xml:space="preserve">                 </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lang w:eastAsia="zh-CN"/>
        </w:rPr>
      </w:pPr>
      <w:r>
        <w:rPr>
          <w:rFonts w:hint="eastAsia" w:ascii="仿宋" w:hAnsi="仿宋" w:eastAsia="仿宋" w:cs="仿宋"/>
          <w:b w:val="0"/>
          <w:i w:val="0"/>
          <w:caps w:val="0"/>
          <w:color w:val="auto"/>
          <w:spacing w:val="0"/>
          <w:w w:val="100"/>
          <w:sz w:val="32"/>
          <w:szCs w:val="32"/>
          <w:shd w:val="clear" w:color="auto" w:fill="FFFFFF"/>
          <w:lang w:val="en-US" w:eastAsia="zh-CN"/>
        </w:rPr>
        <w:t>2.</w:t>
      </w:r>
      <w:r>
        <w:rPr>
          <w:rFonts w:hint="eastAsia" w:ascii="仿宋" w:hAnsi="仿宋" w:eastAsia="仿宋" w:cs="仿宋"/>
          <w:b w:val="0"/>
          <w:i w:val="0"/>
          <w:caps w:val="0"/>
          <w:color w:val="auto"/>
          <w:spacing w:val="0"/>
          <w:w w:val="100"/>
          <w:sz w:val="32"/>
          <w:szCs w:val="32"/>
          <w:shd w:val="clear" w:color="auto" w:fill="FFFFFF"/>
        </w:rPr>
        <w:t>大赛工作QQ群：老师</w:t>
      </w:r>
      <w:r>
        <w:rPr>
          <w:rFonts w:hint="eastAsia" w:ascii="仿宋" w:hAnsi="仿宋" w:eastAsia="仿宋" w:cs="仿宋"/>
          <w:b w:val="0"/>
          <w:i w:val="0"/>
          <w:caps w:val="0"/>
          <w:color w:val="auto"/>
          <w:spacing w:val="0"/>
          <w:w w:val="100"/>
          <w:sz w:val="32"/>
          <w:szCs w:val="32"/>
          <w:shd w:val="clear" w:color="auto" w:fill="FFFFFF"/>
          <w:lang w:val="en-US" w:eastAsia="zh-CN"/>
        </w:rPr>
        <w:t>群号码746583160</w:t>
      </w:r>
      <w:r>
        <w:rPr>
          <w:rFonts w:hint="eastAsia" w:ascii="仿宋" w:hAnsi="仿宋" w:eastAsia="仿宋" w:cs="仿宋"/>
          <w:b w:val="0"/>
          <w:i w:val="0"/>
          <w:caps w:val="0"/>
          <w:color w:val="auto"/>
          <w:spacing w:val="0"/>
          <w:w w:val="100"/>
          <w:sz w:val="32"/>
          <w:szCs w:val="32"/>
          <w:shd w:val="clear" w:color="auto" w:fill="FFFFFF"/>
        </w:rPr>
        <w:t xml:space="preserve"> </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学生</w:t>
      </w:r>
      <w:r>
        <w:rPr>
          <w:rFonts w:hint="eastAsia" w:ascii="仿宋" w:hAnsi="仿宋" w:eastAsia="仿宋" w:cs="仿宋"/>
          <w:b w:val="0"/>
          <w:i w:val="0"/>
          <w:caps w:val="0"/>
          <w:color w:val="auto"/>
          <w:spacing w:val="0"/>
          <w:w w:val="100"/>
          <w:sz w:val="32"/>
          <w:szCs w:val="32"/>
          <w:shd w:val="clear" w:color="auto" w:fill="FFFFFF"/>
          <w:lang w:val="en-US" w:eastAsia="zh-CN"/>
        </w:rPr>
        <w:t>群号码</w:t>
      </w:r>
      <w:r>
        <w:rPr>
          <w:rFonts w:hint="eastAsia" w:ascii="仿宋" w:hAnsi="仿宋" w:eastAsia="仿宋" w:cs="仿宋"/>
          <w:b w:val="0"/>
          <w:i w:val="0"/>
          <w:caps w:val="0"/>
          <w:color w:val="auto"/>
          <w:spacing w:val="0"/>
          <w:w w:val="100"/>
          <w:sz w:val="32"/>
          <w:szCs w:val="32"/>
          <w:shd w:val="clear" w:color="auto" w:fill="FFFFFF"/>
        </w:rPr>
        <w:t>601172183</w:t>
      </w:r>
      <w:r>
        <w:rPr>
          <w:rFonts w:hint="eastAsia" w:ascii="仿宋" w:hAnsi="仿宋" w:eastAsia="仿宋" w:cs="仿宋"/>
          <w:b w:val="0"/>
          <w:i w:val="0"/>
          <w:caps w:val="0"/>
          <w:color w:val="auto"/>
          <w:spacing w:val="0"/>
          <w:w w:val="100"/>
          <w:sz w:val="32"/>
          <w:szCs w:val="32"/>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baseline"/>
        <w:rPr>
          <w:rFonts w:hint="eastAsia" w:ascii="仿宋" w:hAnsi="仿宋" w:eastAsia="仿宋" w:cs="仿宋"/>
          <w:b/>
          <w:i w:val="0"/>
          <w:caps w:val="0"/>
          <w:color w:val="auto"/>
          <w:spacing w:val="0"/>
          <w:w w:val="100"/>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baseline"/>
        <w:rPr>
          <w:rFonts w:hint="eastAsia" w:ascii="仿宋" w:hAnsi="仿宋" w:eastAsia="仿宋" w:cs="仿宋"/>
          <w:b/>
          <w:i w:val="0"/>
          <w:caps w:val="0"/>
          <w:color w:val="auto"/>
          <w:spacing w:val="0"/>
          <w:w w:val="100"/>
          <w:sz w:val="32"/>
          <w:szCs w:val="32"/>
          <w:shd w:val="clear" w:color="auto" w:fill="FFFFFF"/>
        </w:rPr>
      </w:pPr>
      <w:r>
        <w:rPr>
          <w:rFonts w:hint="eastAsia" w:ascii="仿宋" w:hAnsi="仿宋" w:eastAsia="仿宋" w:cs="仿宋"/>
          <w:b/>
          <w:i w:val="0"/>
          <w:caps w:val="0"/>
          <w:color w:val="auto"/>
          <w:spacing w:val="0"/>
          <w:w w:val="100"/>
          <w:sz w:val="32"/>
          <w:szCs w:val="32"/>
          <w:shd w:val="clear" w:color="auto" w:fill="FFFFFF"/>
        </w:rPr>
        <w:t>附件：</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baseline"/>
        <w:rPr>
          <w:rFonts w:hint="default" w:ascii="仿宋" w:hAnsi="仿宋" w:eastAsia="仿宋" w:cs="仿宋"/>
          <w:b w:val="0"/>
          <w:bCs/>
          <w:i w:val="0"/>
          <w:caps w:val="0"/>
          <w:color w:val="auto"/>
          <w:spacing w:val="0"/>
          <w:w w:val="100"/>
          <w:sz w:val="32"/>
          <w:szCs w:val="32"/>
          <w:shd w:val="clear" w:color="auto" w:fill="FFFFFF"/>
          <w:lang w:val="en-US" w:eastAsia="zh-CN"/>
        </w:rPr>
      </w:pPr>
      <w:r>
        <w:rPr>
          <w:rFonts w:hint="eastAsia" w:ascii="仿宋" w:hAnsi="仿宋" w:eastAsia="仿宋" w:cs="仿宋"/>
          <w:b w:val="0"/>
          <w:i w:val="0"/>
          <w:caps w:val="0"/>
          <w:color w:val="auto"/>
          <w:spacing w:val="0"/>
          <w:w w:val="100"/>
          <w:sz w:val="32"/>
          <w:szCs w:val="32"/>
          <w:shd w:val="clear" w:color="auto" w:fill="FFFFFF"/>
          <w:lang w:val="en-US" w:eastAsia="zh-CN"/>
        </w:rPr>
        <w:t>1、</w:t>
      </w:r>
      <w:r>
        <w:rPr>
          <w:rFonts w:hint="eastAsia" w:ascii="仿宋" w:hAnsi="仿宋" w:eastAsia="仿宋" w:cs="仿宋"/>
          <w:b w:val="0"/>
          <w:bCs/>
          <w:i w:val="0"/>
          <w:caps w:val="0"/>
          <w:color w:val="auto"/>
          <w:spacing w:val="0"/>
          <w:w w:val="100"/>
          <w:sz w:val="32"/>
          <w:szCs w:val="32"/>
          <w:shd w:val="clear" w:color="auto" w:fill="FFFFFF"/>
          <w:lang w:val="en-US" w:eastAsia="zh-CN"/>
        </w:rPr>
        <w:t>申报表</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left"/>
        <w:textAlignment w:val="baseline"/>
        <w:rPr>
          <w:rFonts w:hint="eastAsia" w:ascii="仿宋" w:hAnsi="仿宋" w:eastAsia="仿宋" w:cs="仿宋"/>
          <w:b w:val="0"/>
          <w:i w:val="0"/>
          <w:caps w:val="0"/>
          <w:color w:val="auto"/>
          <w:spacing w:val="0"/>
          <w:w w:val="100"/>
          <w:sz w:val="32"/>
          <w:szCs w:val="32"/>
          <w:shd w:val="clear" w:color="auto" w:fill="FFFFFF"/>
          <w:lang w:eastAsia="zh-CN"/>
        </w:rPr>
      </w:pPr>
      <w:r>
        <w:rPr>
          <w:rFonts w:hint="eastAsia" w:ascii="仿宋" w:hAnsi="仿宋" w:eastAsia="仿宋" w:cs="仿宋"/>
          <w:b w:val="0"/>
          <w:i w:val="0"/>
          <w:caps w:val="0"/>
          <w:color w:val="auto"/>
          <w:spacing w:val="0"/>
          <w:w w:val="100"/>
          <w:sz w:val="32"/>
          <w:szCs w:val="32"/>
          <w:shd w:val="clear" w:color="auto" w:fill="FFFFFF"/>
          <w:lang w:val="en-US" w:eastAsia="zh-CN"/>
        </w:rPr>
        <w:t>2、</w:t>
      </w:r>
      <w:r>
        <w:rPr>
          <w:rFonts w:hint="eastAsia" w:ascii="仿宋" w:hAnsi="仿宋" w:eastAsia="仿宋" w:cs="仿宋"/>
          <w:b w:val="0"/>
          <w:i w:val="0"/>
          <w:caps w:val="0"/>
          <w:color w:val="auto"/>
          <w:spacing w:val="0"/>
          <w:w w:val="100"/>
          <w:sz w:val="32"/>
          <w:szCs w:val="32"/>
          <w:shd w:val="clear" w:color="auto" w:fill="FFFFFF"/>
        </w:rPr>
        <w:t>创业项目计划书</w:t>
      </w:r>
      <w:r>
        <w:rPr>
          <w:rFonts w:hint="eastAsia" w:ascii="仿宋" w:hAnsi="仿宋" w:eastAsia="仿宋" w:cs="仿宋"/>
          <w:b w:val="0"/>
          <w:i w:val="0"/>
          <w:caps w:val="0"/>
          <w:color w:val="auto"/>
          <w:spacing w:val="0"/>
          <w:w w:val="100"/>
          <w:sz w:val="32"/>
          <w:szCs w:val="32"/>
          <w:shd w:val="clear" w:color="auto" w:fill="FFFFFF"/>
          <w:lang w:val="en-US" w:eastAsia="zh-CN"/>
        </w:rPr>
        <w:t>参考格式（含路演PPT格式）</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lang w:val="en-US" w:eastAsia="zh-CN"/>
        </w:rPr>
        <w:t>3、</w:t>
      </w:r>
      <w:r>
        <w:rPr>
          <w:rFonts w:hint="eastAsia" w:ascii="仿宋" w:hAnsi="仿宋" w:eastAsia="仿宋" w:cs="仿宋"/>
          <w:b w:val="0"/>
          <w:i w:val="0"/>
          <w:caps w:val="0"/>
          <w:color w:val="auto"/>
          <w:spacing w:val="0"/>
          <w:w w:val="100"/>
          <w:sz w:val="32"/>
          <w:szCs w:val="32"/>
          <w:shd w:val="clear" w:color="auto" w:fill="FFFFFF"/>
        </w:rPr>
        <w:t>全国大学生创业服务网”或微信公众号操作指南</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4</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职教赛道评审规则</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left"/>
        <w:textAlignment w:val="baseline"/>
        <w:rPr>
          <w:rFonts w:hint="eastAsia" w:ascii="仿宋" w:hAnsi="仿宋" w:eastAsia="仿宋" w:cs="仿宋"/>
          <w:b w:val="0"/>
          <w:i w:val="0"/>
          <w:caps w:val="0"/>
          <w:color w:val="auto"/>
          <w:spacing w:val="0"/>
          <w:w w:val="100"/>
          <w:sz w:val="32"/>
          <w:szCs w:val="32"/>
          <w:shd w:val="clear" w:color="auto" w:fill="FFFFFF"/>
          <w:lang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baseline"/>
        <w:rPr>
          <w:rFonts w:hint="eastAsia" w:ascii="仿宋" w:hAnsi="仿宋" w:eastAsia="仿宋" w:cs="仿宋"/>
          <w:b w:val="0"/>
          <w:bCs/>
          <w:i w:val="0"/>
          <w:caps w:val="0"/>
          <w:color w:val="auto"/>
          <w:spacing w:val="0"/>
          <w:w w:val="100"/>
          <w:sz w:val="32"/>
          <w:szCs w:val="32"/>
          <w:shd w:val="clear" w:color="auto" w:fill="FFFFFF"/>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570"/>
        <w:jc w:val="left"/>
        <w:textAlignment w:val="baseline"/>
        <w:rPr>
          <w:rFonts w:hint="eastAsia" w:ascii="仿宋" w:hAnsi="仿宋" w:eastAsia="仿宋" w:cs="仿宋"/>
          <w:b w:val="0"/>
          <w:bCs/>
          <w:i w:val="0"/>
          <w:caps w:val="0"/>
          <w:color w:val="auto"/>
          <w:spacing w:val="0"/>
          <w:w w:val="100"/>
          <w:sz w:val="32"/>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2560" w:firstLineChars="800"/>
        <w:jc w:val="right"/>
        <w:textAlignment w:val="center"/>
        <w:rPr>
          <w:rFonts w:hint="eastAsia" w:ascii="仿宋" w:hAnsi="仿宋" w:eastAsia="仿宋" w:cs="仿宋"/>
          <w:b w:val="0"/>
          <w:bCs/>
          <w:i w:val="0"/>
          <w:caps w:val="0"/>
          <w:color w:val="auto"/>
          <w:spacing w:val="0"/>
          <w:w w:val="100"/>
          <w:sz w:val="32"/>
          <w:szCs w:val="32"/>
          <w:shd w:val="clear" w:color="auto" w:fill="FFFFFF"/>
        </w:rPr>
      </w:pPr>
      <w:r>
        <w:rPr>
          <w:rFonts w:hint="eastAsia" w:ascii="仿宋" w:hAnsi="仿宋" w:eastAsia="仿宋" w:cs="仿宋"/>
          <w:b w:val="0"/>
          <w:bCs/>
          <w:i w:val="0"/>
          <w:caps w:val="0"/>
          <w:color w:val="auto"/>
          <w:spacing w:val="0"/>
          <w:w w:val="100"/>
          <w:sz w:val="32"/>
          <w:szCs w:val="32"/>
          <w:shd w:val="clear" w:color="auto" w:fill="FFFFFF"/>
        </w:rPr>
        <w:t>长沙民政职业技术学院</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right"/>
        <w:textAlignment w:val="baseline"/>
        <w:rPr>
          <w:rFonts w:hint="eastAsia"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shd w:val="clear" w:color="auto" w:fill="FFFFFF"/>
        </w:rPr>
        <w:t xml:space="preserve">                        202</w:t>
      </w:r>
      <w:r>
        <w:rPr>
          <w:rFonts w:hint="eastAsia" w:ascii="仿宋" w:hAnsi="仿宋" w:eastAsia="仿宋" w:cs="仿宋"/>
          <w:b w:val="0"/>
          <w:bCs/>
          <w:i w:val="0"/>
          <w:caps w:val="0"/>
          <w:color w:val="auto"/>
          <w:spacing w:val="0"/>
          <w:w w:val="100"/>
          <w:sz w:val="32"/>
          <w:szCs w:val="32"/>
          <w:shd w:val="clear" w:color="auto" w:fill="FFFFFF"/>
          <w:lang w:val="en-US" w:eastAsia="zh-CN"/>
        </w:rPr>
        <w:t>2</w:t>
      </w:r>
      <w:r>
        <w:rPr>
          <w:rFonts w:hint="eastAsia" w:ascii="仿宋" w:hAnsi="仿宋" w:eastAsia="仿宋" w:cs="仿宋"/>
          <w:b w:val="0"/>
          <w:bCs/>
          <w:i w:val="0"/>
          <w:caps w:val="0"/>
          <w:color w:val="auto"/>
          <w:spacing w:val="0"/>
          <w:w w:val="100"/>
          <w:sz w:val="32"/>
          <w:szCs w:val="32"/>
          <w:shd w:val="clear" w:color="auto" w:fill="FFFFFF"/>
        </w:rPr>
        <w:t>年</w:t>
      </w:r>
      <w:r>
        <w:rPr>
          <w:rFonts w:hint="eastAsia" w:ascii="仿宋" w:hAnsi="仿宋" w:eastAsia="仿宋" w:cs="仿宋"/>
          <w:b w:val="0"/>
          <w:bCs/>
          <w:i w:val="0"/>
          <w:caps w:val="0"/>
          <w:color w:val="auto"/>
          <w:spacing w:val="0"/>
          <w:w w:val="100"/>
          <w:sz w:val="32"/>
          <w:szCs w:val="32"/>
          <w:shd w:val="clear" w:color="auto" w:fill="FFFFFF"/>
          <w:lang w:val="en-US" w:eastAsia="zh-CN"/>
        </w:rPr>
        <w:t>1</w:t>
      </w:r>
      <w:r>
        <w:rPr>
          <w:rFonts w:hint="eastAsia" w:ascii="仿宋" w:hAnsi="仿宋" w:eastAsia="仿宋" w:cs="仿宋"/>
          <w:b w:val="0"/>
          <w:bCs/>
          <w:i w:val="0"/>
          <w:caps w:val="0"/>
          <w:color w:val="auto"/>
          <w:spacing w:val="0"/>
          <w:w w:val="100"/>
          <w:sz w:val="32"/>
          <w:szCs w:val="32"/>
          <w:shd w:val="clear" w:color="auto" w:fill="FFFFFF"/>
        </w:rPr>
        <w:t>月</w:t>
      </w:r>
      <w:r>
        <w:rPr>
          <w:rFonts w:hint="eastAsia" w:ascii="仿宋" w:hAnsi="仿宋" w:eastAsia="仿宋" w:cs="仿宋"/>
          <w:b w:val="0"/>
          <w:bCs/>
          <w:i w:val="0"/>
          <w:caps w:val="0"/>
          <w:color w:val="auto"/>
          <w:spacing w:val="0"/>
          <w:w w:val="100"/>
          <w:sz w:val="32"/>
          <w:szCs w:val="32"/>
          <w:shd w:val="clear" w:color="auto" w:fill="FFFFFF"/>
          <w:lang w:val="en-US" w:eastAsia="zh-CN"/>
        </w:rPr>
        <w:t>17</w:t>
      </w:r>
      <w:r>
        <w:rPr>
          <w:rFonts w:hint="eastAsia" w:ascii="仿宋" w:hAnsi="仿宋" w:eastAsia="仿宋" w:cs="仿宋"/>
          <w:b w:val="0"/>
          <w:bCs/>
          <w:i w:val="0"/>
          <w:caps w:val="0"/>
          <w:color w:val="auto"/>
          <w:spacing w:val="0"/>
          <w:w w:val="100"/>
          <w:sz w:val="32"/>
          <w:szCs w:val="32"/>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NjY2JhNWQ1YWNjNjAwNzhlMWMyZmM5NWEzMmE3OWEifQ=="/>
  </w:docVars>
  <w:rsids>
    <w:rsidRoot w:val="007545C7"/>
    <w:rsid w:val="00033E98"/>
    <w:rsid w:val="000C7A20"/>
    <w:rsid w:val="001173BA"/>
    <w:rsid w:val="001A293C"/>
    <w:rsid w:val="001B0F93"/>
    <w:rsid w:val="001E2121"/>
    <w:rsid w:val="00245D1A"/>
    <w:rsid w:val="00275BBF"/>
    <w:rsid w:val="002B6EB1"/>
    <w:rsid w:val="003209F1"/>
    <w:rsid w:val="00343305"/>
    <w:rsid w:val="00347C0B"/>
    <w:rsid w:val="00361837"/>
    <w:rsid w:val="0039103D"/>
    <w:rsid w:val="003C4692"/>
    <w:rsid w:val="0042288C"/>
    <w:rsid w:val="004A276B"/>
    <w:rsid w:val="00536C39"/>
    <w:rsid w:val="005540CC"/>
    <w:rsid w:val="0056418A"/>
    <w:rsid w:val="00565CEC"/>
    <w:rsid w:val="0058014E"/>
    <w:rsid w:val="005852AC"/>
    <w:rsid w:val="005A6C1B"/>
    <w:rsid w:val="005E4B87"/>
    <w:rsid w:val="00613F49"/>
    <w:rsid w:val="00627173"/>
    <w:rsid w:val="006566F3"/>
    <w:rsid w:val="00687E7B"/>
    <w:rsid w:val="00691095"/>
    <w:rsid w:val="006A1148"/>
    <w:rsid w:val="006E1032"/>
    <w:rsid w:val="00706372"/>
    <w:rsid w:val="007545C7"/>
    <w:rsid w:val="00763D0A"/>
    <w:rsid w:val="00785B06"/>
    <w:rsid w:val="0079474E"/>
    <w:rsid w:val="007A14E7"/>
    <w:rsid w:val="007D617F"/>
    <w:rsid w:val="00823173"/>
    <w:rsid w:val="00827CBB"/>
    <w:rsid w:val="008446BD"/>
    <w:rsid w:val="008C6C3E"/>
    <w:rsid w:val="008F0345"/>
    <w:rsid w:val="009C0C5B"/>
    <w:rsid w:val="00AD7EE2"/>
    <w:rsid w:val="00B64AAA"/>
    <w:rsid w:val="00B71F75"/>
    <w:rsid w:val="00B76FA1"/>
    <w:rsid w:val="00B7733D"/>
    <w:rsid w:val="00BC3644"/>
    <w:rsid w:val="00BC58FD"/>
    <w:rsid w:val="00BD68E6"/>
    <w:rsid w:val="00BE725E"/>
    <w:rsid w:val="00C37411"/>
    <w:rsid w:val="00C9091D"/>
    <w:rsid w:val="00C91DE0"/>
    <w:rsid w:val="00D435CE"/>
    <w:rsid w:val="00D51CA7"/>
    <w:rsid w:val="00DB1AE2"/>
    <w:rsid w:val="00E51931"/>
    <w:rsid w:val="00E81904"/>
    <w:rsid w:val="00E81E50"/>
    <w:rsid w:val="00E84D4B"/>
    <w:rsid w:val="00EE21A6"/>
    <w:rsid w:val="00F27885"/>
    <w:rsid w:val="00F35F92"/>
    <w:rsid w:val="00F64081"/>
    <w:rsid w:val="00FC6129"/>
    <w:rsid w:val="03062408"/>
    <w:rsid w:val="030D3929"/>
    <w:rsid w:val="03AA1776"/>
    <w:rsid w:val="03F67F2B"/>
    <w:rsid w:val="04B159FB"/>
    <w:rsid w:val="07927AFE"/>
    <w:rsid w:val="07E55F17"/>
    <w:rsid w:val="095B45C0"/>
    <w:rsid w:val="0EFB0B33"/>
    <w:rsid w:val="10F859AE"/>
    <w:rsid w:val="13E93155"/>
    <w:rsid w:val="14B42612"/>
    <w:rsid w:val="17E11FC1"/>
    <w:rsid w:val="186068F2"/>
    <w:rsid w:val="189A1B67"/>
    <w:rsid w:val="19027481"/>
    <w:rsid w:val="1D6B223E"/>
    <w:rsid w:val="22CE0327"/>
    <w:rsid w:val="290A4C87"/>
    <w:rsid w:val="2B845BE2"/>
    <w:rsid w:val="2CF50BC0"/>
    <w:rsid w:val="345B503F"/>
    <w:rsid w:val="35A11BB4"/>
    <w:rsid w:val="37A64CBD"/>
    <w:rsid w:val="3D8F3AC9"/>
    <w:rsid w:val="404A1A7E"/>
    <w:rsid w:val="404E7B4D"/>
    <w:rsid w:val="41B955AB"/>
    <w:rsid w:val="44034367"/>
    <w:rsid w:val="49AA0917"/>
    <w:rsid w:val="4CAD0C75"/>
    <w:rsid w:val="4F10718D"/>
    <w:rsid w:val="4F9B2EB0"/>
    <w:rsid w:val="505E7C6E"/>
    <w:rsid w:val="50AC55E6"/>
    <w:rsid w:val="515315E5"/>
    <w:rsid w:val="546B4382"/>
    <w:rsid w:val="54CA142A"/>
    <w:rsid w:val="571D7E06"/>
    <w:rsid w:val="589B3C07"/>
    <w:rsid w:val="5B6671D2"/>
    <w:rsid w:val="5C080C1C"/>
    <w:rsid w:val="5D2044A4"/>
    <w:rsid w:val="5E2E52D7"/>
    <w:rsid w:val="5ED27262"/>
    <w:rsid w:val="5F7231EA"/>
    <w:rsid w:val="670E6301"/>
    <w:rsid w:val="674F270E"/>
    <w:rsid w:val="68925BB0"/>
    <w:rsid w:val="68FC5579"/>
    <w:rsid w:val="6C134829"/>
    <w:rsid w:val="6D25730A"/>
    <w:rsid w:val="6ECD58F9"/>
    <w:rsid w:val="702C3EAA"/>
    <w:rsid w:val="74970481"/>
    <w:rsid w:val="74B90A0B"/>
    <w:rsid w:val="74DB2A5F"/>
    <w:rsid w:val="76FC2028"/>
    <w:rsid w:val="771C1C56"/>
    <w:rsid w:val="7CE73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0"/>
    <w:semiHidden/>
    <w:unhideWhenUsed/>
    <w:qFormat/>
    <w:uiPriority w:val="99"/>
    <w:pPr>
      <w:ind w:left="100" w:leftChars="2500"/>
    </w:pPr>
  </w:style>
  <w:style w:type="paragraph" w:styleId="3">
    <w:name w:val="Balloon Text"/>
    <w:basedOn w:val="1"/>
    <w:link w:val="16"/>
    <w:semiHidden/>
    <w:unhideWhenUsed/>
    <w:qFormat/>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Calibri" w:hAnsi="Calibri" w:eastAsia="宋体" w:cs="Times New Roman"/>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rPr>
  </w:style>
  <w:style w:type="character" w:customStyle="1" w:styleId="11">
    <w:name w:val="font41"/>
    <w:qFormat/>
    <w:uiPriority w:val="0"/>
    <w:rPr>
      <w:rFonts w:hint="eastAsia" w:ascii="宋体" w:hAnsi="宋体" w:eastAsia="宋体" w:cs="宋体"/>
      <w:b/>
      <w:color w:val="000000"/>
      <w:sz w:val="28"/>
      <w:szCs w:val="28"/>
      <w:u w:val="none"/>
    </w:rPr>
  </w:style>
  <w:style w:type="character" w:customStyle="1" w:styleId="12">
    <w:name w:val="font81"/>
    <w:qFormat/>
    <w:uiPriority w:val="0"/>
    <w:rPr>
      <w:rFonts w:hint="default" w:ascii="Times New Roman" w:hAnsi="Times New Roman" w:cs="Times New Roman"/>
      <w:color w:val="000000"/>
      <w:sz w:val="24"/>
      <w:szCs w:val="24"/>
      <w:u w:val="none"/>
    </w:rPr>
  </w:style>
  <w:style w:type="character" w:customStyle="1" w:styleId="13">
    <w:name w:val="font01"/>
    <w:qFormat/>
    <w:uiPriority w:val="0"/>
    <w:rPr>
      <w:rFonts w:hint="eastAsia" w:ascii="华文中宋" w:hAnsi="华文中宋" w:eastAsia="华文中宋" w:cs="华文中宋"/>
      <w:b/>
      <w:color w:val="FF0000"/>
      <w:sz w:val="28"/>
      <w:szCs w:val="28"/>
      <w:u w:val="none"/>
    </w:rPr>
  </w:style>
  <w:style w:type="character" w:customStyle="1" w:styleId="14">
    <w:name w:val="font151"/>
    <w:qFormat/>
    <w:uiPriority w:val="0"/>
    <w:rPr>
      <w:rFonts w:hint="default" w:ascii="仿宋_GB2312" w:eastAsia="仿宋_GB2312" w:cs="仿宋_GB2312"/>
      <w:color w:val="000000"/>
      <w:sz w:val="24"/>
      <w:szCs w:val="24"/>
      <w:u w:val="none"/>
    </w:rPr>
  </w:style>
  <w:style w:type="paragraph" w:customStyle="1" w:styleId="15">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6">
    <w:name w:val="批注框文本 Char"/>
    <w:basedOn w:val="9"/>
    <w:link w:val="3"/>
    <w:semiHidden/>
    <w:qFormat/>
    <w:uiPriority w:val="99"/>
    <w:rPr>
      <w:sz w:val="18"/>
      <w:szCs w:val="18"/>
    </w:rPr>
  </w:style>
  <w:style w:type="paragraph" w:styleId="17">
    <w:name w:val="List Paragraph"/>
    <w:basedOn w:val="1"/>
    <w:unhideWhenUsed/>
    <w:qFormat/>
    <w:uiPriority w:val="99"/>
    <w:pPr>
      <w:ind w:firstLine="420" w:firstLineChars="200"/>
    </w:pPr>
  </w:style>
  <w:style w:type="character" w:customStyle="1" w:styleId="18">
    <w:name w:val="页眉 Char"/>
    <w:basedOn w:val="9"/>
    <w:link w:val="5"/>
    <w:qFormat/>
    <w:uiPriority w:val="99"/>
    <w:rPr>
      <w:kern w:val="2"/>
      <w:sz w:val="18"/>
      <w:szCs w:val="18"/>
    </w:rPr>
  </w:style>
  <w:style w:type="character" w:customStyle="1" w:styleId="19">
    <w:name w:val="页脚 Char"/>
    <w:basedOn w:val="9"/>
    <w:link w:val="4"/>
    <w:qFormat/>
    <w:uiPriority w:val="99"/>
    <w:rPr>
      <w:kern w:val="2"/>
      <w:sz w:val="18"/>
      <w:szCs w:val="18"/>
    </w:rPr>
  </w:style>
  <w:style w:type="character" w:customStyle="1" w:styleId="20">
    <w:name w:val="日期 Char"/>
    <w:basedOn w:val="9"/>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5137</Words>
  <Characters>5442</Characters>
  <Lines>38</Lines>
  <Paragraphs>10</Paragraphs>
  <TotalTime>9</TotalTime>
  <ScaleCrop>false</ScaleCrop>
  <LinksUpToDate>false</LinksUpToDate>
  <CharactersWithSpaces>5514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2018-04-19T02:23:00Z</dcterms:created>
  <dc:creator>袁哲</dc:creator>
  <cp:lastModifiedBy> </cp:lastModifiedBy>
  <cp:lastPrinted>2019-03-20T08:50:00Z</cp:lastPrinted>
  <dcterms:modified xsi:type="dcterms:W3CDTF">2022-12-07T02:18:41Z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A2528C383E6A49F082C5BC1545E1A17E</vt:lpwstr>
  </property>
</Properties>
</file>